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48F27" w14:textId="19477F9E" w:rsidR="002059A8" w:rsidRDefault="00A2787A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848B945" wp14:editId="08C6BC54">
            <wp:simplePos x="0" y="0"/>
            <wp:positionH relativeFrom="page">
              <wp:posOffset>732600</wp:posOffset>
            </wp:positionH>
            <wp:positionV relativeFrom="paragraph">
              <wp:posOffset>-1905</wp:posOffset>
            </wp:positionV>
            <wp:extent cx="1640420" cy="164069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420" cy="1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48DED" w14:textId="77777777" w:rsidR="002059A8" w:rsidRDefault="002059A8">
      <w:pPr>
        <w:pStyle w:val="BodyText"/>
        <w:rPr>
          <w:rFonts w:ascii="Times New Roman"/>
        </w:rPr>
      </w:pPr>
    </w:p>
    <w:p w14:paraId="52D5B73B" w14:textId="77777777" w:rsidR="002059A8" w:rsidRDefault="002059A8">
      <w:pPr>
        <w:pStyle w:val="BodyText"/>
        <w:rPr>
          <w:rFonts w:ascii="Times New Roman"/>
        </w:rPr>
      </w:pPr>
    </w:p>
    <w:p w14:paraId="6BE32F44" w14:textId="77777777" w:rsidR="002059A8" w:rsidRDefault="002059A8">
      <w:pPr>
        <w:pStyle w:val="BodyText"/>
        <w:rPr>
          <w:rFonts w:ascii="Times New Roman"/>
        </w:rPr>
      </w:pPr>
    </w:p>
    <w:p w14:paraId="059945EF" w14:textId="77777777" w:rsidR="002059A8" w:rsidRDefault="002059A8">
      <w:pPr>
        <w:pStyle w:val="BodyText"/>
        <w:rPr>
          <w:rFonts w:ascii="Times New Roman"/>
        </w:rPr>
      </w:pPr>
    </w:p>
    <w:p w14:paraId="641C899C" w14:textId="77777777" w:rsidR="002059A8" w:rsidRDefault="002059A8">
      <w:pPr>
        <w:pStyle w:val="BodyText"/>
        <w:rPr>
          <w:rFonts w:ascii="Times New Roman"/>
        </w:rPr>
      </w:pPr>
    </w:p>
    <w:p w14:paraId="35D810D2" w14:textId="77777777" w:rsidR="002059A8" w:rsidRDefault="002059A8">
      <w:pPr>
        <w:pStyle w:val="BodyText"/>
        <w:rPr>
          <w:rFonts w:ascii="Times New Roman"/>
        </w:rPr>
      </w:pPr>
    </w:p>
    <w:p w14:paraId="3D0A1863" w14:textId="77777777" w:rsidR="002059A8" w:rsidRDefault="002059A8">
      <w:pPr>
        <w:pStyle w:val="BodyText"/>
        <w:spacing w:before="147"/>
        <w:rPr>
          <w:rFonts w:ascii="Times New Roman"/>
        </w:rPr>
      </w:pPr>
    </w:p>
    <w:p w14:paraId="47566E79" w14:textId="2B37DDDF" w:rsidR="002059A8" w:rsidRDefault="00564AA0">
      <w:pPr>
        <w:pStyle w:val="Heading1"/>
        <w:ind w:right="19"/>
        <w:rPr>
          <w:u w:val="none"/>
        </w:rPr>
      </w:pPr>
      <w:r>
        <w:rPr>
          <w:color w:val="282525"/>
          <w:spacing w:val="-2"/>
          <w:u w:color="282525"/>
        </w:rPr>
        <w:t>Patient</w:t>
      </w:r>
      <w:r>
        <w:rPr>
          <w:color w:val="282525"/>
          <w:spacing w:val="-11"/>
          <w:u w:color="282525"/>
        </w:rPr>
        <w:t xml:space="preserve"> </w:t>
      </w:r>
      <w:r>
        <w:rPr>
          <w:color w:val="282525"/>
          <w:spacing w:val="-2"/>
          <w:u w:color="282525"/>
        </w:rPr>
        <w:t>Bill</w:t>
      </w:r>
      <w:r>
        <w:rPr>
          <w:color w:val="282525"/>
          <w:spacing w:val="-14"/>
          <w:u w:color="282525"/>
        </w:rPr>
        <w:t xml:space="preserve"> </w:t>
      </w:r>
      <w:r>
        <w:rPr>
          <w:color w:val="282525"/>
          <w:spacing w:val="-2"/>
          <w:u w:color="282525"/>
        </w:rPr>
        <w:t>of</w:t>
      </w:r>
      <w:r>
        <w:rPr>
          <w:color w:val="282525"/>
          <w:spacing w:val="-12"/>
          <w:u w:color="282525"/>
        </w:rPr>
        <w:t xml:space="preserve"> </w:t>
      </w:r>
      <w:r>
        <w:rPr>
          <w:color w:val="282525"/>
          <w:spacing w:val="-2"/>
          <w:u w:color="282525"/>
        </w:rPr>
        <w:t>Rights</w:t>
      </w:r>
      <w:r>
        <w:rPr>
          <w:color w:val="282525"/>
          <w:spacing w:val="-14"/>
          <w:u w:color="282525"/>
        </w:rPr>
        <w:t xml:space="preserve"> </w:t>
      </w:r>
      <w:r>
        <w:rPr>
          <w:color w:val="282525"/>
          <w:spacing w:val="-2"/>
          <w:u w:color="282525"/>
        </w:rPr>
        <w:t>and</w:t>
      </w:r>
      <w:r>
        <w:rPr>
          <w:color w:val="282525"/>
          <w:spacing w:val="2"/>
          <w:u w:color="282525"/>
        </w:rPr>
        <w:t xml:space="preserve"> </w:t>
      </w:r>
      <w:r>
        <w:rPr>
          <w:color w:val="282525"/>
          <w:spacing w:val="-2"/>
          <w:u w:color="282525"/>
        </w:rPr>
        <w:t>Responsibilities</w:t>
      </w:r>
    </w:p>
    <w:p w14:paraId="59D8EFFF" w14:textId="77777777" w:rsidR="002059A8" w:rsidRDefault="002059A8">
      <w:pPr>
        <w:pStyle w:val="BodyText"/>
        <w:spacing w:before="17"/>
        <w:rPr>
          <w:b/>
        </w:rPr>
      </w:pPr>
    </w:p>
    <w:p w14:paraId="727BF3E2" w14:textId="77777777" w:rsidR="002059A8" w:rsidRPr="00564AA0" w:rsidRDefault="00564AA0">
      <w:pPr>
        <w:ind w:left="700"/>
      </w:pPr>
      <w:proofErr w:type="gramStart"/>
      <w:r w:rsidRPr="00564AA0">
        <w:rPr>
          <w:b/>
          <w:color w:val="131212"/>
          <w:spacing w:val="-2"/>
        </w:rPr>
        <w:t>You</w:t>
      </w:r>
      <w:proofErr w:type="gramEnd"/>
      <w:r w:rsidRPr="00564AA0">
        <w:rPr>
          <w:b/>
          <w:color w:val="131212"/>
          <w:spacing w:val="-9"/>
        </w:rPr>
        <w:t xml:space="preserve"> </w:t>
      </w:r>
      <w:r w:rsidRPr="00564AA0">
        <w:rPr>
          <w:b/>
          <w:color w:val="131212"/>
          <w:spacing w:val="-2"/>
        </w:rPr>
        <w:t>the</w:t>
      </w:r>
      <w:r w:rsidRPr="00564AA0">
        <w:rPr>
          <w:b/>
          <w:color w:val="131212"/>
          <w:spacing w:val="-15"/>
        </w:rPr>
        <w:t xml:space="preserve"> </w:t>
      </w:r>
      <w:r w:rsidRPr="00564AA0">
        <w:rPr>
          <w:b/>
          <w:color w:val="131212"/>
          <w:spacing w:val="-2"/>
        </w:rPr>
        <w:t>patient</w:t>
      </w:r>
      <w:r w:rsidRPr="00564AA0">
        <w:rPr>
          <w:b/>
          <w:color w:val="131212"/>
          <w:spacing w:val="-12"/>
        </w:rPr>
        <w:t xml:space="preserve"> </w:t>
      </w:r>
      <w:r w:rsidRPr="00564AA0">
        <w:rPr>
          <w:b/>
          <w:color w:val="131212"/>
          <w:spacing w:val="-2"/>
        </w:rPr>
        <w:t>have</w:t>
      </w:r>
      <w:r w:rsidRPr="00564AA0">
        <w:rPr>
          <w:b/>
          <w:color w:val="131212"/>
          <w:spacing w:val="-15"/>
        </w:rPr>
        <w:t xml:space="preserve"> </w:t>
      </w:r>
      <w:r w:rsidRPr="00564AA0">
        <w:rPr>
          <w:b/>
          <w:color w:val="131212"/>
          <w:spacing w:val="-2"/>
        </w:rPr>
        <w:t>the</w:t>
      </w:r>
      <w:r w:rsidRPr="00564AA0">
        <w:rPr>
          <w:b/>
          <w:color w:val="131212"/>
          <w:spacing w:val="-6"/>
        </w:rPr>
        <w:t xml:space="preserve"> </w:t>
      </w:r>
      <w:r w:rsidRPr="00564AA0">
        <w:rPr>
          <w:b/>
          <w:color w:val="131212"/>
          <w:spacing w:val="-2"/>
        </w:rPr>
        <w:t>right</w:t>
      </w:r>
      <w:r w:rsidRPr="00564AA0">
        <w:rPr>
          <w:b/>
          <w:color w:val="131212"/>
          <w:spacing w:val="-11"/>
        </w:rPr>
        <w:t xml:space="preserve"> </w:t>
      </w:r>
      <w:r w:rsidRPr="00564AA0">
        <w:rPr>
          <w:color w:val="131212"/>
          <w:spacing w:val="-2"/>
        </w:rPr>
        <w:t>to</w:t>
      </w:r>
      <w:r w:rsidRPr="00564AA0">
        <w:rPr>
          <w:color w:val="131212"/>
          <w:spacing w:val="-13"/>
        </w:rPr>
        <w:t xml:space="preserve"> </w:t>
      </w:r>
      <w:r w:rsidRPr="00564AA0">
        <w:rPr>
          <w:color w:val="131212"/>
          <w:spacing w:val="-2"/>
        </w:rPr>
        <w:t>have</w:t>
      </w:r>
      <w:r w:rsidRPr="00564AA0">
        <w:rPr>
          <w:color w:val="131212"/>
          <w:spacing w:val="-12"/>
        </w:rPr>
        <w:t xml:space="preserve"> </w:t>
      </w:r>
      <w:proofErr w:type="gramStart"/>
      <w:r w:rsidRPr="00564AA0">
        <w:rPr>
          <w:color w:val="131212"/>
          <w:spacing w:val="-2"/>
        </w:rPr>
        <w:t>all</w:t>
      </w:r>
      <w:r w:rsidRPr="00564AA0">
        <w:rPr>
          <w:color w:val="131212"/>
          <w:spacing w:val="-15"/>
        </w:rPr>
        <w:t xml:space="preserve"> </w:t>
      </w:r>
      <w:r w:rsidRPr="00564AA0">
        <w:rPr>
          <w:color w:val="131212"/>
          <w:spacing w:val="-2"/>
        </w:rPr>
        <w:t>of</w:t>
      </w:r>
      <w:proofErr w:type="gramEnd"/>
      <w:r w:rsidRPr="00564AA0">
        <w:rPr>
          <w:color w:val="131212"/>
          <w:spacing w:val="-8"/>
        </w:rPr>
        <w:t xml:space="preserve"> </w:t>
      </w:r>
      <w:r w:rsidRPr="00564AA0">
        <w:rPr>
          <w:color w:val="131212"/>
          <w:spacing w:val="-2"/>
        </w:rPr>
        <w:t>your</w:t>
      </w:r>
      <w:r w:rsidRPr="00564AA0">
        <w:rPr>
          <w:color w:val="131212"/>
          <w:spacing w:val="-15"/>
        </w:rPr>
        <w:t xml:space="preserve"> </w:t>
      </w:r>
      <w:r w:rsidRPr="00564AA0">
        <w:rPr>
          <w:color w:val="131212"/>
          <w:spacing w:val="-2"/>
        </w:rPr>
        <w:t>questions</w:t>
      </w:r>
      <w:r w:rsidRPr="00564AA0">
        <w:rPr>
          <w:color w:val="131212"/>
          <w:spacing w:val="-14"/>
        </w:rPr>
        <w:t xml:space="preserve"> </w:t>
      </w:r>
      <w:r w:rsidRPr="00564AA0">
        <w:rPr>
          <w:color w:val="131212"/>
          <w:spacing w:val="-2"/>
        </w:rPr>
        <w:t>answered</w:t>
      </w:r>
      <w:r w:rsidRPr="00564AA0">
        <w:rPr>
          <w:color w:val="131212"/>
          <w:spacing w:val="-9"/>
        </w:rPr>
        <w:t xml:space="preserve"> </w:t>
      </w:r>
      <w:r w:rsidRPr="00564AA0">
        <w:rPr>
          <w:color w:val="131212"/>
          <w:spacing w:val="-2"/>
        </w:rPr>
        <w:t>prior</w:t>
      </w:r>
      <w:r w:rsidRPr="00564AA0">
        <w:rPr>
          <w:color w:val="131212"/>
          <w:spacing w:val="1"/>
        </w:rPr>
        <w:t xml:space="preserve"> </w:t>
      </w:r>
      <w:r w:rsidRPr="00564AA0">
        <w:rPr>
          <w:color w:val="131212"/>
          <w:spacing w:val="-2"/>
        </w:rPr>
        <w:t>to</w:t>
      </w:r>
      <w:r w:rsidRPr="00564AA0">
        <w:rPr>
          <w:color w:val="131212"/>
          <w:spacing w:val="-13"/>
        </w:rPr>
        <w:t xml:space="preserve"> </w:t>
      </w:r>
      <w:r w:rsidRPr="00564AA0">
        <w:rPr>
          <w:color w:val="131212"/>
          <w:spacing w:val="-2"/>
        </w:rPr>
        <w:t>the</w:t>
      </w:r>
      <w:r w:rsidRPr="00564AA0">
        <w:rPr>
          <w:color w:val="131212"/>
          <w:spacing w:val="-10"/>
        </w:rPr>
        <w:t xml:space="preserve"> </w:t>
      </w:r>
      <w:r w:rsidRPr="00564AA0">
        <w:rPr>
          <w:color w:val="131212"/>
          <w:spacing w:val="-2"/>
        </w:rPr>
        <w:t>test</w:t>
      </w:r>
      <w:r w:rsidRPr="00564AA0">
        <w:rPr>
          <w:color w:val="131212"/>
          <w:spacing w:val="-15"/>
        </w:rPr>
        <w:t xml:space="preserve"> </w:t>
      </w:r>
      <w:r w:rsidRPr="00564AA0">
        <w:rPr>
          <w:color w:val="131212"/>
          <w:spacing w:val="-2"/>
        </w:rPr>
        <w:t>being</w:t>
      </w:r>
      <w:r w:rsidRPr="00564AA0">
        <w:rPr>
          <w:color w:val="131212"/>
          <w:spacing w:val="-10"/>
        </w:rPr>
        <w:t xml:space="preserve"> </w:t>
      </w:r>
      <w:r w:rsidRPr="00564AA0">
        <w:rPr>
          <w:color w:val="131212"/>
          <w:spacing w:val="-2"/>
        </w:rPr>
        <w:t>done.</w:t>
      </w:r>
    </w:p>
    <w:p w14:paraId="184814AC" w14:textId="77777777" w:rsidR="002059A8" w:rsidRPr="00564AA0" w:rsidRDefault="002059A8">
      <w:pPr>
        <w:pStyle w:val="BodyText"/>
        <w:spacing w:before="18"/>
        <w:rPr>
          <w:sz w:val="22"/>
          <w:szCs w:val="22"/>
        </w:rPr>
      </w:pPr>
    </w:p>
    <w:p w14:paraId="204DCFCC" w14:textId="77777777" w:rsidR="002059A8" w:rsidRPr="00564AA0" w:rsidRDefault="00564AA0">
      <w:pPr>
        <w:pStyle w:val="BodyText"/>
        <w:spacing w:before="1" w:line="247" w:lineRule="auto"/>
        <w:ind w:left="696" w:firstLine="2"/>
        <w:rPr>
          <w:sz w:val="22"/>
          <w:szCs w:val="22"/>
        </w:rPr>
      </w:pPr>
      <w:proofErr w:type="gramStart"/>
      <w:r w:rsidRPr="00564AA0">
        <w:rPr>
          <w:b/>
          <w:color w:val="131212"/>
          <w:spacing w:val="-2"/>
          <w:sz w:val="22"/>
          <w:szCs w:val="22"/>
        </w:rPr>
        <w:t>You</w:t>
      </w:r>
      <w:proofErr w:type="gramEnd"/>
      <w:r w:rsidRPr="00564AA0">
        <w:rPr>
          <w:b/>
          <w:color w:val="131212"/>
          <w:spacing w:val="-14"/>
          <w:sz w:val="22"/>
          <w:szCs w:val="22"/>
        </w:rPr>
        <w:t xml:space="preserve"> </w:t>
      </w:r>
      <w:r w:rsidRPr="00564AA0">
        <w:rPr>
          <w:b/>
          <w:color w:val="131212"/>
          <w:spacing w:val="-2"/>
          <w:sz w:val="22"/>
          <w:szCs w:val="22"/>
        </w:rPr>
        <w:t>the</w:t>
      </w:r>
      <w:r w:rsidRPr="00564AA0">
        <w:rPr>
          <w:b/>
          <w:color w:val="131212"/>
          <w:spacing w:val="-15"/>
          <w:sz w:val="22"/>
          <w:szCs w:val="22"/>
        </w:rPr>
        <w:t xml:space="preserve"> </w:t>
      </w:r>
      <w:r w:rsidRPr="00564AA0">
        <w:rPr>
          <w:b/>
          <w:color w:val="131212"/>
          <w:spacing w:val="-2"/>
          <w:sz w:val="22"/>
          <w:szCs w:val="22"/>
        </w:rPr>
        <w:t>patient</w:t>
      </w:r>
      <w:r w:rsidRPr="00564AA0">
        <w:rPr>
          <w:b/>
          <w:color w:val="131212"/>
          <w:spacing w:val="-14"/>
          <w:sz w:val="22"/>
          <w:szCs w:val="22"/>
        </w:rPr>
        <w:t xml:space="preserve"> </w:t>
      </w:r>
      <w:r w:rsidRPr="00564AA0">
        <w:rPr>
          <w:b/>
          <w:color w:val="131212"/>
          <w:spacing w:val="-2"/>
          <w:sz w:val="22"/>
          <w:szCs w:val="22"/>
        </w:rPr>
        <w:t>have</w:t>
      </w:r>
      <w:r w:rsidRPr="00564AA0">
        <w:rPr>
          <w:b/>
          <w:color w:val="131212"/>
          <w:spacing w:val="-15"/>
          <w:sz w:val="22"/>
          <w:szCs w:val="22"/>
        </w:rPr>
        <w:t xml:space="preserve"> </w:t>
      </w:r>
      <w:r w:rsidRPr="00564AA0">
        <w:rPr>
          <w:b/>
          <w:color w:val="131212"/>
          <w:spacing w:val="-2"/>
          <w:sz w:val="22"/>
          <w:szCs w:val="22"/>
        </w:rPr>
        <w:t>the</w:t>
      </w:r>
      <w:r w:rsidRPr="00564AA0">
        <w:rPr>
          <w:b/>
          <w:color w:val="131212"/>
          <w:spacing w:val="-7"/>
          <w:sz w:val="22"/>
          <w:szCs w:val="22"/>
        </w:rPr>
        <w:t xml:space="preserve"> </w:t>
      </w:r>
      <w:r w:rsidRPr="00564AA0">
        <w:rPr>
          <w:b/>
          <w:color w:val="131212"/>
          <w:spacing w:val="-2"/>
          <w:sz w:val="22"/>
          <w:szCs w:val="22"/>
        </w:rPr>
        <w:t>right</w:t>
      </w:r>
      <w:r w:rsidRPr="00564AA0">
        <w:rPr>
          <w:b/>
          <w:color w:val="131212"/>
          <w:spacing w:val="-8"/>
          <w:sz w:val="22"/>
          <w:szCs w:val="22"/>
        </w:rPr>
        <w:t xml:space="preserve"> </w:t>
      </w:r>
      <w:r w:rsidRPr="00564AA0">
        <w:rPr>
          <w:color w:val="131212"/>
          <w:spacing w:val="-2"/>
          <w:sz w:val="22"/>
          <w:szCs w:val="22"/>
        </w:rPr>
        <w:t>to</w:t>
      </w:r>
      <w:r w:rsidRPr="00564AA0">
        <w:rPr>
          <w:color w:val="131212"/>
          <w:spacing w:val="-15"/>
          <w:sz w:val="22"/>
          <w:szCs w:val="22"/>
        </w:rPr>
        <w:t xml:space="preserve"> </w:t>
      </w:r>
      <w:r w:rsidRPr="00564AA0">
        <w:rPr>
          <w:color w:val="131212"/>
          <w:spacing w:val="-2"/>
          <w:sz w:val="22"/>
          <w:szCs w:val="22"/>
        </w:rPr>
        <w:t>assistance</w:t>
      </w:r>
      <w:r w:rsidRPr="00564AA0">
        <w:rPr>
          <w:color w:val="131212"/>
          <w:spacing w:val="-9"/>
          <w:sz w:val="22"/>
          <w:szCs w:val="22"/>
        </w:rPr>
        <w:t xml:space="preserve"> </w:t>
      </w:r>
      <w:r w:rsidRPr="00564AA0">
        <w:rPr>
          <w:color w:val="131212"/>
          <w:spacing w:val="-2"/>
          <w:sz w:val="22"/>
          <w:szCs w:val="22"/>
        </w:rPr>
        <w:t>in</w:t>
      </w:r>
      <w:r w:rsidRPr="00564AA0">
        <w:rPr>
          <w:color w:val="131212"/>
          <w:spacing w:val="-14"/>
          <w:sz w:val="22"/>
          <w:szCs w:val="22"/>
        </w:rPr>
        <w:t xml:space="preserve"> </w:t>
      </w:r>
      <w:r w:rsidRPr="00564AA0">
        <w:rPr>
          <w:color w:val="131212"/>
          <w:spacing w:val="-2"/>
          <w:sz w:val="22"/>
          <w:szCs w:val="22"/>
        </w:rPr>
        <w:t>completing</w:t>
      </w:r>
      <w:r w:rsidRPr="00564AA0">
        <w:rPr>
          <w:color w:val="131212"/>
          <w:spacing w:val="-14"/>
          <w:sz w:val="22"/>
          <w:szCs w:val="22"/>
        </w:rPr>
        <w:t xml:space="preserve"> </w:t>
      </w:r>
      <w:r w:rsidRPr="00564AA0">
        <w:rPr>
          <w:color w:val="131212"/>
          <w:spacing w:val="-2"/>
          <w:sz w:val="22"/>
          <w:szCs w:val="22"/>
        </w:rPr>
        <w:t>the</w:t>
      </w:r>
      <w:r w:rsidRPr="00564AA0">
        <w:rPr>
          <w:color w:val="131212"/>
          <w:spacing w:val="-10"/>
          <w:sz w:val="22"/>
          <w:szCs w:val="22"/>
        </w:rPr>
        <w:t xml:space="preserve"> </w:t>
      </w:r>
      <w:r w:rsidRPr="00564AA0">
        <w:rPr>
          <w:color w:val="131212"/>
          <w:spacing w:val="-2"/>
          <w:sz w:val="22"/>
          <w:szCs w:val="22"/>
        </w:rPr>
        <w:t>forms</w:t>
      </w:r>
      <w:r w:rsidRPr="00564AA0">
        <w:rPr>
          <w:color w:val="131212"/>
          <w:spacing w:val="-14"/>
          <w:sz w:val="22"/>
          <w:szCs w:val="22"/>
        </w:rPr>
        <w:t xml:space="preserve"> </w:t>
      </w:r>
      <w:r w:rsidRPr="00564AA0">
        <w:rPr>
          <w:color w:val="131212"/>
          <w:spacing w:val="-2"/>
          <w:sz w:val="22"/>
          <w:szCs w:val="22"/>
        </w:rPr>
        <w:t>provided</w:t>
      </w:r>
      <w:r w:rsidRPr="00564AA0">
        <w:rPr>
          <w:color w:val="131212"/>
          <w:spacing w:val="-10"/>
          <w:sz w:val="22"/>
          <w:szCs w:val="22"/>
        </w:rPr>
        <w:t xml:space="preserve"> </w:t>
      </w:r>
      <w:r w:rsidRPr="00564AA0">
        <w:rPr>
          <w:color w:val="131212"/>
          <w:spacing w:val="-2"/>
          <w:sz w:val="22"/>
          <w:szCs w:val="22"/>
        </w:rPr>
        <w:t>by the</w:t>
      </w:r>
      <w:r w:rsidRPr="00564AA0">
        <w:rPr>
          <w:color w:val="131212"/>
          <w:spacing w:val="-13"/>
          <w:sz w:val="22"/>
          <w:szCs w:val="22"/>
        </w:rPr>
        <w:t xml:space="preserve"> </w:t>
      </w:r>
      <w:r w:rsidRPr="00564AA0">
        <w:rPr>
          <w:color w:val="131212"/>
          <w:spacing w:val="-2"/>
          <w:sz w:val="22"/>
          <w:szCs w:val="22"/>
        </w:rPr>
        <w:t xml:space="preserve">sleep program, </w:t>
      </w:r>
      <w:r w:rsidRPr="00564AA0">
        <w:rPr>
          <w:color w:val="131212"/>
          <w:sz w:val="22"/>
          <w:szCs w:val="22"/>
        </w:rPr>
        <w:t>this</w:t>
      </w:r>
      <w:r w:rsidRPr="00564AA0">
        <w:rPr>
          <w:color w:val="131212"/>
          <w:spacing w:val="-12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may</w:t>
      </w:r>
      <w:r w:rsidRPr="00564AA0">
        <w:rPr>
          <w:color w:val="131212"/>
          <w:spacing w:val="-13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include</w:t>
      </w:r>
      <w:r w:rsidRPr="00564AA0">
        <w:rPr>
          <w:color w:val="131212"/>
          <w:spacing w:val="-11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having</w:t>
      </w:r>
      <w:r w:rsidRPr="00564AA0">
        <w:rPr>
          <w:color w:val="131212"/>
          <w:spacing w:val="-13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a</w:t>
      </w:r>
      <w:r w:rsidRPr="00564AA0">
        <w:rPr>
          <w:color w:val="131212"/>
          <w:spacing w:val="-16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technologist</w:t>
      </w:r>
      <w:r w:rsidRPr="00564AA0">
        <w:rPr>
          <w:color w:val="131212"/>
          <w:spacing w:val="-9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sit with</w:t>
      </w:r>
      <w:r w:rsidRPr="00564AA0">
        <w:rPr>
          <w:color w:val="131212"/>
          <w:spacing w:val="-14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you</w:t>
      </w:r>
      <w:r w:rsidRPr="00564AA0">
        <w:rPr>
          <w:color w:val="131212"/>
          <w:spacing w:val="-16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and</w:t>
      </w:r>
      <w:r w:rsidRPr="00564AA0">
        <w:rPr>
          <w:color w:val="131212"/>
          <w:spacing w:val="-8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discuss</w:t>
      </w:r>
      <w:r w:rsidRPr="00564AA0">
        <w:rPr>
          <w:color w:val="131212"/>
          <w:spacing w:val="-16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the</w:t>
      </w:r>
      <w:r w:rsidRPr="00564AA0">
        <w:rPr>
          <w:color w:val="131212"/>
          <w:spacing w:val="-11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forms,</w:t>
      </w:r>
      <w:r w:rsidRPr="00564AA0">
        <w:rPr>
          <w:color w:val="131212"/>
          <w:spacing w:val="22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read</w:t>
      </w:r>
      <w:r w:rsidRPr="00564AA0">
        <w:rPr>
          <w:color w:val="131212"/>
          <w:spacing w:val="-15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them</w:t>
      </w:r>
      <w:r w:rsidRPr="00564AA0">
        <w:rPr>
          <w:color w:val="131212"/>
          <w:spacing w:val="-13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to</w:t>
      </w:r>
      <w:r w:rsidRPr="00564AA0">
        <w:rPr>
          <w:color w:val="131212"/>
          <w:spacing w:val="-12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you,</w:t>
      </w:r>
      <w:r w:rsidRPr="00564AA0">
        <w:rPr>
          <w:color w:val="131212"/>
          <w:spacing w:val="17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and</w:t>
      </w:r>
      <w:r w:rsidRPr="00564AA0">
        <w:rPr>
          <w:color w:val="131212"/>
          <w:spacing w:val="-13"/>
          <w:sz w:val="22"/>
          <w:szCs w:val="22"/>
        </w:rPr>
        <w:t xml:space="preserve"> </w:t>
      </w:r>
      <w:r w:rsidRPr="00564AA0">
        <w:rPr>
          <w:color w:val="131212"/>
          <w:sz w:val="22"/>
          <w:szCs w:val="22"/>
        </w:rPr>
        <w:t>or write your responses for you.</w:t>
      </w:r>
    </w:p>
    <w:p w14:paraId="64297942" w14:textId="77777777" w:rsidR="002059A8" w:rsidRPr="00564AA0" w:rsidRDefault="00564AA0">
      <w:pPr>
        <w:spacing w:before="268" w:line="244" w:lineRule="auto"/>
        <w:ind w:left="706" w:right="177" w:hanging="8"/>
      </w:pPr>
      <w:proofErr w:type="gramStart"/>
      <w:r w:rsidRPr="00564AA0">
        <w:rPr>
          <w:b/>
          <w:color w:val="121212"/>
        </w:rPr>
        <w:t>You</w:t>
      </w:r>
      <w:proofErr w:type="gramEnd"/>
      <w:r w:rsidRPr="00564AA0">
        <w:rPr>
          <w:b/>
          <w:color w:val="121212"/>
          <w:spacing w:val="-17"/>
        </w:rPr>
        <w:t xml:space="preserve"> </w:t>
      </w:r>
      <w:r w:rsidRPr="00564AA0">
        <w:rPr>
          <w:b/>
          <w:color w:val="121212"/>
        </w:rPr>
        <w:t>the</w:t>
      </w:r>
      <w:r w:rsidRPr="00564AA0">
        <w:rPr>
          <w:b/>
          <w:color w:val="121212"/>
          <w:spacing w:val="-17"/>
        </w:rPr>
        <w:t xml:space="preserve"> </w:t>
      </w:r>
      <w:r w:rsidRPr="00564AA0">
        <w:rPr>
          <w:b/>
          <w:color w:val="121212"/>
        </w:rPr>
        <w:t>patient</w:t>
      </w:r>
      <w:r w:rsidRPr="00564AA0">
        <w:rPr>
          <w:b/>
          <w:color w:val="121212"/>
          <w:spacing w:val="-16"/>
        </w:rPr>
        <w:t xml:space="preserve"> </w:t>
      </w:r>
      <w:r w:rsidRPr="00564AA0">
        <w:rPr>
          <w:b/>
          <w:color w:val="121212"/>
        </w:rPr>
        <w:t>have</w:t>
      </w:r>
      <w:r w:rsidRPr="00564AA0">
        <w:rPr>
          <w:b/>
          <w:color w:val="121212"/>
          <w:spacing w:val="-17"/>
        </w:rPr>
        <w:t xml:space="preserve"> </w:t>
      </w:r>
      <w:r w:rsidRPr="00564AA0">
        <w:rPr>
          <w:b/>
          <w:color w:val="121212"/>
        </w:rPr>
        <w:t>the</w:t>
      </w:r>
      <w:r w:rsidRPr="00564AA0">
        <w:rPr>
          <w:b/>
          <w:color w:val="121212"/>
          <w:spacing w:val="-17"/>
        </w:rPr>
        <w:t xml:space="preserve"> </w:t>
      </w:r>
      <w:r w:rsidRPr="00564AA0">
        <w:rPr>
          <w:b/>
          <w:color w:val="121212"/>
        </w:rPr>
        <w:t>right</w:t>
      </w:r>
      <w:r w:rsidRPr="00564AA0">
        <w:rPr>
          <w:b/>
          <w:color w:val="121212"/>
          <w:spacing w:val="-17"/>
        </w:rPr>
        <w:t xml:space="preserve"> </w:t>
      </w:r>
      <w:r w:rsidRPr="00564AA0">
        <w:rPr>
          <w:color w:val="121212"/>
        </w:rPr>
        <w:t>to</w:t>
      </w:r>
      <w:r w:rsidRPr="00564AA0">
        <w:rPr>
          <w:color w:val="121212"/>
          <w:spacing w:val="-16"/>
        </w:rPr>
        <w:t xml:space="preserve"> </w:t>
      </w:r>
      <w:r w:rsidRPr="00564AA0">
        <w:rPr>
          <w:color w:val="121212"/>
        </w:rPr>
        <w:t>have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a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family</w:t>
      </w:r>
      <w:r w:rsidRPr="00564AA0">
        <w:rPr>
          <w:color w:val="121212"/>
          <w:spacing w:val="-16"/>
        </w:rPr>
        <w:t xml:space="preserve"> </w:t>
      </w:r>
      <w:r w:rsidRPr="00564AA0">
        <w:rPr>
          <w:color w:val="121212"/>
        </w:rPr>
        <w:t>member</w:t>
      </w:r>
      <w:r w:rsidRPr="00564AA0">
        <w:rPr>
          <w:color w:val="121212"/>
          <w:spacing w:val="-29"/>
        </w:rPr>
        <w:t xml:space="preserve"> </w:t>
      </w:r>
      <w:r w:rsidRPr="00564AA0">
        <w:rPr>
          <w:color w:val="121212"/>
        </w:rPr>
        <w:t>accompany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you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to</w:t>
      </w:r>
      <w:r w:rsidRPr="00564AA0">
        <w:rPr>
          <w:color w:val="121212"/>
          <w:spacing w:val="-16"/>
        </w:rPr>
        <w:t xml:space="preserve"> </w:t>
      </w:r>
      <w:r w:rsidRPr="00564AA0">
        <w:rPr>
          <w:color w:val="121212"/>
        </w:rPr>
        <w:t>the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sleep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study</w:t>
      </w:r>
      <w:r w:rsidRPr="00564AA0">
        <w:rPr>
          <w:color w:val="121212"/>
          <w:spacing w:val="-16"/>
        </w:rPr>
        <w:t xml:space="preserve"> </w:t>
      </w:r>
      <w:r w:rsidRPr="00564AA0">
        <w:rPr>
          <w:color w:val="121212"/>
        </w:rPr>
        <w:t>and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stay with</w:t>
      </w:r>
      <w:r w:rsidRPr="00564AA0">
        <w:rPr>
          <w:color w:val="121212"/>
          <w:spacing w:val="-7"/>
        </w:rPr>
        <w:t xml:space="preserve"> </w:t>
      </w:r>
      <w:r w:rsidRPr="00564AA0">
        <w:rPr>
          <w:color w:val="121212"/>
        </w:rPr>
        <w:t>you</w:t>
      </w:r>
      <w:r w:rsidRPr="00564AA0">
        <w:rPr>
          <w:color w:val="121212"/>
          <w:spacing w:val="-7"/>
        </w:rPr>
        <w:t xml:space="preserve"> </w:t>
      </w:r>
      <w:r w:rsidRPr="00564AA0">
        <w:rPr>
          <w:color w:val="121212"/>
        </w:rPr>
        <w:t>until</w:t>
      </w:r>
      <w:r w:rsidRPr="00564AA0">
        <w:rPr>
          <w:color w:val="121212"/>
          <w:spacing w:val="-1"/>
        </w:rPr>
        <w:t xml:space="preserve"> </w:t>
      </w:r>
      <w:r w:rsidRPr="00564AA0">
        <w:rPr>
          <w:color w:val="121212"/>
        </w:rPr>
        <w:t>it is</w:t>
      </w:r>
      <w:r w:rsidRPr="00564AA0">
        <w:rPr>
          <w:color w:val="121212"/>
          <w:spacing w:val="-2"/>
        </w:rPr>
        <w:t xml:space="preserve"> </w:t>
      </w:r>
      <w:r w:rsidRPr="00564AA0">
        <w:rPr>
          <w:color w:val="121212"/>
        </w:rPr>
        <w:t>time</w:t>
      </w:r>
      <w:r w:rsidRPr="00564AA0">
        <w:rPr>
          <w:color w:val="121212"/>
          <w:spacing w:val="-5"/>
        </w:rPr>
        <w:t xml:space="preserve"> </w:t>
      </w:r>
      <w:r w:rsidRPr="00564AA0">
        <w:rPr>
          <w:color w:val="121212"/>
        </w:rPr>
        <w:t>for</w:t>
      </w:r>
      <w:r w:rsidRPr="00564AA0">
        <w:rPr>
          <w:color w:val="121212"/>
          <w:spacing w:val="-2"/>
        </w:rPr>
        <w:t xml:space="preserve"> </w:t>
      </w:r>
      <w:r w:rsidRPr="00564AA0">
        <w:rPr>
          <w:color w:val="121212"/>
        </w:rPr>
        <w:t>the</w:t>
      </w:r>
      <w:r w:rsidRPr="00564AA0">
        <w:rPr>
          <w:color w:val="121212"/>
          <w:spacing w:val="-2"/>
        </w:rPr>
        <w:t xml:space="preserve"> </w:t>
      </w:r>
      <w:r w:rsidRPr="00564AA0">
        <w:rPr>
          <w:color w:val="121212"/>
        </w:rPr>
        <w:t>study</w:t>
      </w:r>
      <w:r w:rsidRPr="00564AA0">
        <w:rPr>
          <w:color w:val="121212"/>
          <w:spacing w:val="-4"/>
        </w:rPr>
        <w:t xml:space="preserve"> </w:t>
      </w:r>
      <w:r w:rsidRPr="00564AA0">
        <w:rPr>
          <w:color w:val="121212"/>
        </w:rPr>
        <w:t>to begin.</w:t>
      </w:r>
    </w:p>
    <w:p w14:paraId="261DC301" w14:textId="77777777" w:rsidR="002059A8" w:rsidRPr="00564AA0" w:rsidRDefault="002059A8">
      <w:pPr>
        <w:pStyle w:val="BodyText"/>
        <w:spacing w:before="6"/>
        <w:rPr>
          <w:sz w:val="22"/>
          <w:szCs w:val="22"/>
        </w:rPr>
      </w:pPr>
    </w:p>
    <w:p w14:paraId="5ECEB1A9" w14:textId="77777777" w:rsidR="002059A8" w:rsidRPr="00564AA0" w:rsidRDefault="00564AA0">
      <w:pPr>
        <w:ind w:left="702"/>
      </w:pPr>
      <w:proofErr w:type="gramStart"/>
      <w:r w:rsidRPr="00564AA0">
        <w:rPr>
          <w:b/>
          <w:color w:val="181818"/>
          <w:spacing w:val="-2"/>
        </w:rPr>
        <w:t>You</w:t>
      </w:r>
      <w:proofErr w:type="gramEnd"/>
      <w:r w:rsidRPr="00564AA0">
        <w:rPr>
          <w:b/>
          <w:color w:val="181818"/>
          <w:spacing w:val="-10"/>
        </w:rPr>
        <w:t xml:space="preserve"> </w:t>
      </w:r>
      <w:r w:rsidRPr="00564AA0">
        <w:rPr>
          <w:b/>
          <w:color w:val="181818"/>
          <w:spacing w:val="-2"/>
        </w:rPr>
        <w:t>the</w:t>
      </w:r>
      <w:r w:rsidRPr="00564AA0">
        <w:rPr>
          <w:b/>
          <w:color w:val="181818"/>
          <w:spacing w:val="-14"/>
        </w:rPr>
        <w:t xml:space="preserve"> </w:t>
      </w:r>
      <w:r w:rsidRPr="00564AA0">
        <w:rPr>
          <w:b/>
          <w:color w:val="181818"/>
          <w:spacing w:val="-2"/>
        </w:rPr>
        <w:t>patient</w:t>
      </w:r>
      <w:r w:rsidRPr="00564AA0">
        <w:rPr>
          <w:b/>
          <w:color w:val="181818"/>
          <w:spacing w:val="-15"/>
        </w:rPr>
        <w:t xml:space="preserve"> </w:t>
      </w:r>
      <w:r w:rsidRPr="00564AA0">
        <w:rPr>
          <w:b/>
          <w:color w:val="181818"/>
          <w:spacing w:val="-2"/>
        </w:rPr>
        <w:t>have</w:t>
      </w:r>
      <w:r w:rsidRPr="00564AA0">
        <w:rPr>
          <w:b/>
          <w:color w:val="181818"/>
          <w:spacing w:val="-7"/>
        </w:rPr>
        <w:t xml:space="preserve"> </w:t>
      </w:r>
      <w:r w:rsidRPr="00564AA0">
        <w:rPr>
          <w:b/>
          <w:color w:val="181818"/>
          <w:spacing w:val="-2"/>
        </w:rPr>
        <w:t>the</w:t>
      </w:r>
      <w:r w:rsidRPr="00564AA0">
        <w:rPr>
          <w:b/>
          <w:color w:val="181818"/>
          <w:spacing w:val="-10"/>
        </w:rPr>
        <w:t xml:space="preserve"> </w:t>
      </w:r>
      <w:r w:rsidRPr="00564AA0">
        <w:rPr>
          <w:b/>
          <w:color w:val="181818"/>
          <w:spacing w:val="-2"/>
        </w:rPr>
        <w:t>right</w:t>
      </w:r>
      <w:r w:rsidRPr="00564AA0">
        <w:rPr>
          <w:b/>
          <w:color w:val="181818"/>
          <w:spacing w:val="-14"/>
        </w:rPr>
        <w:t xml:space="preserve"> </w:t>
      </w:r>
      <w:r w:rsidRPr="00564AA0">
        <w:rPr>
          <w:color w:val="181818"/>
          <w:spacing w:val="-2"/>
        </w:rPr>
        <w:t>to</w:t>
      </w:r>
      <w:r w:rsidRPr="00564AA0">
        <w:rPr>
          <w:color w:val="181818"/>
          <w:spacing w:val="-11"/>
        </w:rPr>
        <w:t xml:space="preserve"> </w:t>
      </w:r>
      <w:r w:rsidRPr="00564AA0">
        <w:rPr>
          <w:color w:val="181818"/>
          <w:spacing w:val="-2"/>
        </w:rPr>
        <w:t>feel</w:t>
      </w:r>
      <w:r w:rsidRPr="00564AA0">
        <w:rPr>
          <w:color w:val="181818"/>
          <w:spacing w:val="-9"/>
        </w:rPr>
        <w:t xml:space="preserve"> </w:t>
      </w:r>
      <w:r w:rsidRPr="00564AA0">
        <w:rPr>
          <w:color w:val="181818"/>
          <w:spacing w:val="-2"/>
        </w:rPr>
        <w:t>safe</w:t>
      </w:r>
      <w:r w:rsidRPr="00564AA0">
        <w:rPr>
          <w:color w:val="181818"/>
          <w:spacing w:val="2"/>
        </w:rPr>
        <w:t xml:space="preserve"> </w:t>
      </w:r>
      <w:r w:rsidRPr="00564AA0">
        <w:rPr>
          <w:color w:val="181818"/>
          <w:spacing w:val="-2"/>
        </w:rPr>
        <w:t>when</w:t>
      </w:r>
      <w:r w:rsidRPr="00564AA0">
        <w:rPr>
          <w:color w:val="181818"/>
          <w:spacing w:val="-14"/>
        </w:rPr>
        <w:t xml:space="preserve"> </w:t>
      </w:r>
      <w:r w:rsidRPr="00564AA0">
        <w:rPr>
          <w:color w:val="181818"/>
          <w:spacing w:val="-2"/>
        </w:rPr>
        <w:t>sleeping</w:t>
      </w:r>
      <w:r w:rsidRPr="00564AA0">
        <w:rPr>
          <w:color w:val="181818"/>
          <w:spacing w:val="-12"/>
        </w:rPr>
        <w:t xml:space="preserve"> </w:t>
      </w:r>
      <w:r w:rsidRPr="00564AA0">
        <w:rPr>
          <w:color w:val="181818"/>
          <w:spacing w:val="-2"/>
        </w:rPr>
        <w:t>in</w:t>
      </w:r>
      <w:r w:rsidRPr="00564AA0">
        <w:rPr>
          <w:color w:val="181818"/>
          <w:spacing w:val="-9"/>
        </w:rPr>
        <w:t xml:space="preserve"> </w:t>
      </w:r>
      <w:r w:rsidRPr="00564AA0">
        <w:rPr>
          <w:color w:val="181818"/>
          <w:spacing w:val="-2"/>
        </w:rPr>
        <w:t>the</w:t>
      </w:r>
      <w:r w:rsidRPr="00564AA0">
        <w:rPr>
          <w:color w:val="181818"/>
          <w:spacing w:val="6"/>
        </w:rPr>
        <w:t xml:space="preserve"> </w:t>
      </w:r>
      <w:r w:rsidRPr="00564AA0">
        <w:rPr>
          <w:color w:val="181818"/>
          <w:spacing w:val="-2"/>
        </w:rPr>
        <w:t>facility.</w:t>
      </w:r>
    </w:p>
    <w:p w14:paraId="3A82985B" w14:textId="77777777" w:rsidR="002059A8" w:rsidRPr="00564AA0" w:rsidRDefault="002059A8">
      <w:pPr>
        <w:pStyle w:val="BodyText"/>
        <w:spacing w:before="15"/>
        <w:rPr>
          <w:sz w:val="22"/>
          <w:szCs w:val="22"/>
        </w:rPr>
      </w:pPr>
    </w:p>
    <w:p w14:paraId="3F1BAD7B" w14:textId="77777777" w:rsidR="002059A8" w:rsidRPr="00564AA0" w:rsidRDefault="00564AA0">
      <w:pPr>
        <w:ind w:left="707" w:firstLine="4"/>
      </w:pPr>
      <w:proofErr w:type="gramStart"/>
      <w:r w:rsidRPr="00564AA0">
        <w:rPr>
          <w:b/>
          <w:color w:val="131313"/>
          <w:spacing w:val="-2"/>
        </w:rPr>
        <w:t>You</w:t>
      </w:r>
      <w:proofErr w:type="gramEnd"/>
      <w:r w:rsidRPr="00564AA0">
        <w:rPr>
          <w:b/>
          <w:color w:val="131313"/>
          <w:spacing w:val="-9"/>
        </w:rPr>
        <w:t xml:space="preserve"> </w:t>
      </w:r>
      <w:r w:rsidRPr="00564AA0">
        <w:rPr>
          <w:b/>
          <w:color w:val="131313"/>
          <w:spacing w:val="-2"/>
        </w:rPr>
        <w:t>the</w:t>
      </w:r>
      <w:r w:rsidRPr="00564AA0">
        <w:rPr>
          <w:b/>
          <w:color w:val="131313"/>
          <w:spacing w:val="-10"/>
        </w:rPr>
        <w:t xml:space="preserve"> </w:t>
      </w:r>
      <w:r w:rsidRPr="00564AA0">
        <w:rPr>
          <w:b/>
          <w:color w:val="131313"/>
          <w:spacing w:val="-2"/>
        </w:rPr>
        <w:t>patient</w:t>
      </w:r>
      <w:r w:rsidRPr="00564AA0">
        <w:rPr>
          <w:b/>
          <w:color w:val="131313"/>
          <w:spacing w:val="-15"/>
        </w:rPr>
        <w:t xml:space="preserve"> </w:t>
      </w:r>
      <w:r w:rsidRPr="00564AA0">
        <w:rPr>
          <w:b/>
          <w:color w:val="131313"/>
          <w:spacing w:val="-2"/>
        </w:rPr>
        <w:t>have</w:t>
      </w:r>
      <w:r w:rsidRPr="00564AA0">
        <w:rPr>
          <w:b/>
          <w:color w:val="131313"/>
          <w:spacing w:val="-11"/>
        </w:rPr>
        <w:t xml:space="preserve"> </w:t>
      </w:r>
      <w:r w:rsidRPr="00564AA0">
        <w:rPr>
          <w:b/>
          <w:color w:val="131313"/>
          <w:spacing w:val="-2"/>
        </w:rPr>
        <w:t>the</w:t>
      </w:r>
      <w:r w:rsidRPr="00564AA0">
        <w:rPr>
          <w:b/>
          <w:color w:val="131313"/>
          <w:spacing w:val="-11"/>
        </w:rPr>
        <w:t xml:space="preserve"> </w:t>
      </w:r>
      <w:r w:rsidRPr="00564AA0">
        <w:rPr>
          <w:b/>
          <w:color w:val="131313"/>
          <w:spacing w:val="-2"/>
        </w:rPr>
        <w:t>right</w:t>
      </w:r>
      <w:r w:rsidRPr="00564AA0">
        <w:rPr>
          <w:b/>
          <w:color w:val="131313"/>
          <w:spacing w:val="-14"/>
        </w:rPr>
        <w:t xml:space="preserve"> </w:t>
      </w:r>
      <w:r w:rsidRPr="00564AA0">
        <w:rPr>
          <w:color w:val="131313"/>
          <w:spacing w:val="-2"/>
        </w:rPr>
        <w:t>to</w:t>
      </w:r>
      <w:r w:rsidRPr="00564AA0">
        <w:rPr>
          <w:color w:val="131313"/>
          <w:spacing w:val="-15"/>
        </w:rPr>
        <w:t xml:space="preserve"> </w:t>
      </w:r>
      <w:r w:rsidRPr="00564AA0">
        <w:rPr>
          <w:color w:val="131313"/>
          <w:spacing w:val="-2"/>
        </w:rPr>
        <w:t>voice</w:t>
      </w:r>
      <w:r w:rsidRPr="00564AA0">
        <w:rPr>
          <w:color w:val="131313"/>
          <w:spacing w:val="-12"/>
        </w:rPr>
        <w:t xml:space="preserve"> </w:t>
      </w:r>
      <w:r w:rsidRPr="00564AA0">
        <w:rPr>
          <w:color w:val="131313"/>
          <w:spacing w:val="-2"/>
        </w:rPr>
        <w:t>any</w:t>
      </w:r>
      <w:r w:rsidRPr="00564AA0">
        <w:rPr>
          <w:color w:val="131313"/>
          <w:spacing w:val="-9"/>
        </w:rPr>
        <w:t xml:space="preserve"> </w:t>
      </w:r>
      <w:r w:rsidRPr="00564AA0">
        <w:rPr>
          <w:color w:val="131313"/>
          <w:spacing w:val="-2"/>
        </w:rPr>
        <w:t>concerns</w:t>
      </w:r>
      <w:r w:rsidRPr="00564AA0">
        <w:rPr>
          <w:color w:val="131313"/>
          <w:spacing w:val="-8"/>
        </w:rPr>
        <w:t xml:space="preserve"> </w:t>
      </w:r>
      <w:r w:rsidRPr="00564AA0">
        <w:rPr>
          <w:color w:val="131313"/>
          <w:spacing w:val="-2"/>
        </w:rPr>
        <w:t>you</w:t>
      </w:r>
      <w:r w:rsidRPr="00564AA0">
        <w:rPr>
          <w:color w:val="131313"/>
          <w:spacing w:val="-10"/>
        </w:rPr>
        <w:t xml:space="preserve"> </w:t>
      </w:r>
      <w:r w:rsidRPr="00564AA0">
        <w:rPr>
          <w:color w:val="131313"/>
          <w:spacing w:val="-2"/>
        </w:rPr>
        <w:t>have</w:t>
      </w:r>
      <w:r w:rsidRPr="00564AA0">
        <w:rPr>
          <w:color w:val="131313"/>
          <w:spacing w:val="-14"/>
        </w:rPr>
        <w:t xml:space="preserve"> </w:t>
      </w:r>
      <w:r w:rsidRPr="00564AA0">
        <w:rPr>
          <w:color w:val="131313"/>
          <w:spacing w:val="-2"/>
        </w:rPr>
        <w:t>regarding</w:t>
      </w:r>
      <w:r w:rsidRPr="00564AA0">
        <w:rPr>
          <w:color w:val="131313"/>
          <w:spacing w:val="-15"/>
        </w:rPr>
        <w:t xml:space="preserve"> </w:t>
      </w:r>
      <w:r w:rsidRPr="00564AA0">
        <w:rPr>
          <w:color w:val="131313"/>
          <w:spacing w:val="-2"/>
        </w:rPr>
        <w:t>the</w:t>
      </w:r>
      <w:r w:rsidRPr="00564AA0">
        <w:rPr>
          <w:color w:val="131313"/>
          <w:spacing w:val="-9"/>
        </w:rPr>
        <w:t xml:space="preserve"> </w:t>
      </w:r>
      <w:r w:rsidRPr="00564AA0">
        <w:rPr>
          <w:color w:val="131313"/>
          <w:spacing w:val="-2"/>
        </w:rPr>
        <w:t>services,</w:t>
      </w:r>
      <w:r w:rsidRPr="00564AA0">
        <w:rPr>
          <w:color w:val="131313"/>
          <w:spacing w:val="15"/>
        </w:rPr>
        <w:t xml:space="preserve"> </w:t>
      </w:r>
      <w:r w:rsidRPr="00564AA0">
        <w:rPr>
          <w:color w:val="131313"/>
          <w:spacing w:val="-2"/>
        </w:rPr>
        <w:t>the</w:t>
      </w:r>
      <w:r w:rsidRPr="00564AA0">
        <w:rPr>
          <w:color w:val="131313"/>
          <w:spacing w:val="-9"/>
        </w:rPr>
        <w:t xml:space="preserve"> </w:t>
      </w:r>
      <w:proofErr w:type="gramStart"/>
      <w:r w:rsidRPr="00564AA0">
        <w:rPr>
          <w:color w:val="131313"/>
          <w:spacing w:val="-2"/>
        </w:rPr>
        <w:t>facility</w:t>
      </w:r>
      <w:proofErr w:type="gramEnd"/>
      <w:r w:rsidRPr="00564AA0">
        <w:rPr>
          <w:color w:val="131313"/>
          <w:spacing w:val="-15"/>
        </w:rPr>
        <w:t xml:space="preserve"> </w:t>
      </w:r>
      <w:r w:rsidRPr="00564AA0">
        <w:rPr>
          <w:color w:val="131313"/>
          <w:spacing w:val="-2"/>
        </w:rPr>
        <w:t xml:space="preserve">or </w:t>
      </w:r>
      <w:r w:rsidRPr="00564AA0">
        <w:rPr>
          <w:color w:val="131313"/>
        </w:rPr>
        <w:t>the staff.</w:t>
      </w:r>
    </w:p>
    <w:p w14:paraId="23DB1A08" w14:textId="77777777" w:rsidR="002059A8" w:rsidRPr="00564AA0" w:rsidRDefault="002059A8">
      <w:pPr>
        <w:pStyle w:val="BodyText"/>
        <w:spacing w:before="15"/>
        <w:rPr>
          <w:sz w:val="22"/>
          <w:szCs w:val="22"/>
        </w:rPr>
      </w:pPr>
    </w:p>
    <w:p w14:paraId="27827049" w14:textId="77777777" w:rsidR="002059A8" w:rsidRPr="00564AA0" w:rsidRDefault="00564AA0">
      <w:pPr>
        <w:spacing w:before="1"/>
        <w:ind w:left="703"/>
      </w:pPr>
      <w:r w:rsidRPr="00564AA0">
        <w:rPr>
          <w:b/>
          <w:color w:val="171717"/>
          <w:spacing w:val="-2"/>
        </w:rPr>
        <w:t>You</w:t>
      </w:r>
      <w:r w:rsidRPr="00564AA0">
        <w:rPr>
          <w:b/>
          <w:color w:val="171717"/>
          <w:spacing w:val="-15"/>
        </w:rPr>
        <w:t xml:space="preserve"> </w:t>
      </w:r>
      <w:r w:rsidRPr="00564AA0">
        <w:rPr>
          <w:b/>
          <w:color w:val="171717"/>
          <w:spacing w:val="-2"/>
        </w:rPr>
        <w:t>the</w:t>
      </w:r>
      <w:r w:rsidRPr="00564AA0">
        <w:rPr>
          <w:b/>
          <w:color w:val="171717"/>
          <w:spacing w:val="-1"/>
        </w:rPr>
        <w:t xml:space="preserve"> </w:t>
      </w:r>
      <w:r w:rsidRPr="00564AA0">
        <w:rPr>
          <w:b/>
          <w:color w:val="171717"/>
          <w:spacing w:val="-2"/>
        </w:rPr>
        <w:t>patient</w:t>
      </w:r>
      <w:r w:rsidRPr="00564AA0">
        <w:rPr>
          <w:b/>
          <w:color w:val="171717"/>
          <w:spacing w:val="-14"/>
        </w:rPr>
        <w:t xml:space="preserve"> </w:t>
      </w:r>
      <w:r w:rsidRPr="00564AA0">
        <w:rPr>
          <w:b/>
          <w:color w:val="171717"/>
          <w:spacing w:val="-2"/>
        </w:rPr>
        <w:t>have</w:t>
      </w:r>
      <w:r w:rsidRPr="00564AA0">
        <w:rPr>
          <w:b/>
          <w:color w:val="171717"/>
          <w:spacing w:val="-15"/>
        </w:rPr>
        <w:t xml:space="preserve"> </w:t>
      </w:r>
      <w:r w:rsidRPr="00564AA0">
        <w:rPr>
          <w:b/>
          <w:color w:val="171717"/>
          <w:spacing w:val="-2"/>
        </w:rPr>
        <w:t>the</w:t>
      </w:r>
      <w:r w:rsidRPr="00564AA0">
        <w:rPr>
          <w:b/>
          <w:color w:val="171717"/>
          <w:spacing w:val="-9"/>
        </w:rPr>
        <w:t xml:space="preserve"> </w:t>
      </w:r>
      <w:r w:rsidRPr="00564AA0">
        <w:rPr>
          <w:b/>
          <w:color w:val="171717"/>
          <w:spacing w:val="-2"/>
        </w:rPr>
        <w:t>right</w:t>
      </w:r>
      <w:r w:rsidRPr="00564AA0">
        <w:rPr>
          <w:b/>
          <w:color w:val="171717"/>
          <w:spacing w:val="-13"/>
        </w:rPr>
        <w:t xml:space="preserve"> </w:t>
      </w:r>
      <w:r w:rsidRPr="00564AA0">
        <w:rPr>
          <w:color w:val="171717"/>
          <w:spacing w:val="-2"/>
        </w:rPr>
        <w:t>to</w:t>
      </w:r>
      <w:r w:rsidRPr="00564AA0">
        <w:rPr>
          <w:color w:val="171717"/>
          <w:spacing w:val="-5"/>
        </w:rPr>
        <w:t xml:space="preserve"> </w:t>
      </w:r>
      <w:r w:rsidRPr="00564AA0">
        <w:rPr>
          <w:color w:val="171717"/>
          <w:spacing w:val="-2"/>
        </w:rPr>
        <w:t>participate</w:t>
      </w:r>
      <w:r w:rsidRPr="00564AA0">
        <w:rPr>
          <w:color w:val="171717"/>
          <w:spacing w:val="-11"/>
        </w:rPr>
        <w:t xml:space="preserve"> </w:t>
      </w:r>
      <w:r w:rsidRPr="00564AA0">
        <w:rPr>
          <w:color w:val="171717"/>
          <w:spacing w:val="-2"/>
        </w:rPr>
        <w:t>in</w:t>
      </w:r>
      <w:r w:rsidRPr="00564AA0">
        <w:rPr>
          <w:color w:val="171717"/>
          <w:spacing w:val="-15"/>
        </w:rPr>
        <w:t xml:space="preserve"> </w:t>
      </w:r>
      <w:r w:rsidRPr="00564AA0">
        <w:rPr>
          <w:color w:val="171717"/>
          <w:spacing w:val="-2"/>
        </w:rPr>
        <w:t>decisions</w:t>
      </w:r>
      <w:r w:rsidRPr="00564AA0">
        <w:rPr>
          <w:color w:val="171717"/>
          <w:spacing w:val="-14"/>
        </w:rPr>
        <w:t xml:space="preserve"> </w:t>
      </w:r>
      <w:r w:rsidRPr="00564AA0">
        <w:rPr>
          <w:color w:val="171717"/>
          <w:spacing w:val="-2"/>
        </w:rPr>
        <w:t>made</w:t>
      </w:r>
      <w:r w:rsidRPr="00564AA0">
        <w:rPr>
          <w:color w:val="171717"/>
          <w:spacing w:val="-3"/>
        </w:rPr>
        <w:t xml:space="preserve"> </w:t>
      </w:r>
      <w:r w:rsidRPr="00564AA0">
        <w:rPr>
          <w:color w:val="171717"/>
          <w:spacing w:val="-2"/>
        </w:rPr>
        <w:t>regarding</w:t>
      </w:r>
      <w:r w:rsidRPr="00564AA0">
        <w:rPr>
          <w:color w:val="171717"/>
          <w:spacing w:val="-14"/>
        </w:rPr>
        <w:t xml:space="preserve"> </w:t>
      </w:r>
      <w:r w:rsidRPr="00564AA0">
        <w:rPr>
          <w:color w:val="171717"/>
          <w:spacing w:val="-2"/>
        </w:rPr>
        <w:t>your</w:t>
      </w:r>
      <w:r w:rsidRPr="00564AA0">
        <w:rPr>
          <w:color w:val="171717"/>
          <w:spacing w:val="-15"/>
        </w:rPr>
        <w:t xml:space="preserve"> </w:t>
      </w:r>
      <w:r w:rsidRPr="00564AA0">
        <w:rPr>
          <w:color w:val="171717"/>
          <w:spacing w:val="-2"/>
        </w:rPr>
        <w:t>care.</w:t>
      </w:r>
    </w:p>
    <w:p w14:paraId="521A7005" w14:textId="77777777" w:rsidR="002059A8" w:rsidRPr="00564AA0" w:rsidRDefault="00564AA0">
      <w:pPr>
        <w:spacing w:before="275" w:line="247" w:lineRule="auto"/>
        <w:ind w:left="715" w:right="1130" w:hanging="6"/>
      </w:pPr>
      <w:proofErr w:type="gramStart"/>
      <w:r w:rsidRPr="00564AA0">
        <w:rPr>
          <w:b/>
          <w:color w:val="121212"/>
        </w:rPr>
        <w:t>You</w:t>
      </w:r>
      <w:proofErr w:type="gramEnd"/>
      <w:r w:rsidRPr="00564AA0">
        <w:rPr>
          <w:b/>
          <w:color w:val="121212"/>
          <w:spacing w:val="-17"/>
        </w:rPr>
        <w:t xml:space="preserve"> </w:t>
      </w:r>
      <w:r w:rsidRPr="00564AA0">
        <w:rPr>
          <w:b/>
          <w:color w:val="121212"/>
        </w:rPr>
        <w:t>the</w:t>
      </w:r>
      <w:r w:rsidRPr="00564AA0">
        <w:rPr>
          <w:b/>
          <w:color w:val="121212"/>
          <w:spacing w:val="-17"/>
        </w:rPr>
        <w:t xml:space="preserve"> </w:t>
      </w:r>
      <w:r w:rsidRPr="00564AA0">
        <w:rPr>
          <w:b/>
          <w:color w:val="121212"/>
        </w:rPr>
        <w:t>patient</w:t>
      </w:r>
      <w:r w:rsidRPr="00564AA0">
        <w:rPr>
          <w:b/>
          <w:color w:val="121212"/>
          <w:spacing w:val="-16"/>
        </w:rPr>
        <w:t xml:space="preserve"> </w:t>
      </w:r>
      <w:r w:rsidRPr="00564AA0">
        <w:rPr>
          <w:b/>
          <w:color w:val="121212"/>
        </w:rPr>
        <w:t>have</w:t>
      </w:r>
      <w:r w:rsidRPr="00564AA0">
        <w:rPr>
          <w:b/>
          <w:color w:val="121212"/>
          <w:spacing w:val="-17"/>
        </w:rPr>
        <w:t xml:space="preserve"> </w:t>
      </w:r>
      <w:r w:rsidRPr="00564AA0">
        <w:rPr>
          <w:b/>
          <w:color w:val="121212"/>
        </w:rPr>
        <w:t>the</w:t>
      </w:r>
      <w:r w:rsidRPr="00564AA0">
        <w:rPr>
          <w:b/>
          <w:color w:val="121212"/>
          <w:spacing w:val="-15"/>
        </w:rPr>
        <w:t xml:space="preserve"> </w:t>
      </w:r>
      <w:r w:rsidRPr="00564AA0">
        <w:rPr>
          <w:b/>
          <w:color w:val="121212"/>
        </w:rPr>
        <w:t>right</w:t>
      </w:r>
      <w:r w:rsidRPr="00564AA0">
        <w:rPr>
          <w:b/>
          <w:color w:val="121212"/>
          <w:spacing w:val="-17"/>
        </w:rPr>
        <w:t xml:space="preserve"> </w:t>
      </w:r>
      <w:r w:rsidRPr="00564AA0">
        <w:rPr>
          <w:color w:val="121212"/>
        </w:rPr>
        <w:t>to</w:t>
      </w:r>
      <w:r w:rsidRPr="00564AA0">
        <w:rPr>
          <w:color w:val="121212"/>
          <w:spacing w:val="-16"/>
        </w:rPr>
        <w:t xml:space="preserve"> </w:t>
      </w:r>
      <w:r w:rsidRPr="00564AA0">
        <w:rPr>
          <w:color w:val="121212"/>
        </w:rPr>
        <w:t>personal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privacy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while</w:t>
      </w:r>
      <w:r w:rsidRPr="00564AA0">
        <w:rPr>
          <w:color w:val="121212"/>
          <w:spacing w:val="-16"/>
        </w:rPr>
        <w:t xml:space="preserve"> </w:t>
      </w:r>
      <w:r w:rsidRPr="00564AA0">
        <w:rPr>
          <w:color w:val="121212"/>
        </w:rPr>
        <w:t>in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the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facility</w:t>
      </w:r>
      <w:r w:rsidRPr="00564AA0">
        <w:rPr>
          <w:color w:val="121212"/>
          <w:spacing w:val="-16"/>
        </w:rPr>
        <w:t xml:space="preserve"> </w:t>
      </w:r>
      <w:r w:rsidRPr="00564AA0">
        <w:rPr>
          <w:color w:val="121212"/>
        </w:rPr>
        <w:t>and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to</w:t>
      </w:r>
      <w:r w:rsidRPr="00564AA0">
        <w:rPr>
          <w:color w:val="121212"/>
          <w:spacing w:val="-17"/>
        </w:rPr>
        <w:t xml:space="preserve"> </w:t>
      </w:r>
      <w:r w:rsidRPr="00564AA0">
        <w:rPr>
          <w:color w:val="121212"/>
        </w:rPr>
        <w:t>know</w:t>
      </w:r>
      <w:r w:rsidRPr="00564AA0">
        <w:rPr>
          <w:color w:val="121212"/>
          <w:spacing w:val="-11"/>
        </w:rPr>
        <w:t xml:space="preserve"> </w:t>
      </w:r>
      <w:r w:rsidRPr="00564AA0">
        <w:rPr>
          <w:color w:val="121212"/>
        </w:rPr>
        <w:t>that</w:t>
      </w:r>
      <w:r w:rsidRPr="00564AA0">
        <w:rPr>
          <w:color w:val="121212"/>
          <w:spacing w:val="-16"/>
        </w:rPr>
        <w:t xml:space="preserve"> </w:t>
      </w:r>
      <w:r w:rsidRPr="00564AA0">
        <w:rPr>
          <w:color w:val="121212"/>
        </w:rPr>
        <w:t>any information gathered</w:t>
      </w:r>
      <w:r w:rsidRPr="00564AA0">
        <w:rPr>
          <w:color w:val="121212"/>
          <w:spacing w:val="-8"/>
        </w:rPr>
        <w:t xml:space="preserve"> </w:t>
      </w:r>
      <w:r w:rsidRPr="00564AA0">
        <w:rPr>
          <w:color w:val="121212"/>
        </w:rPr>
        <w:t>in</w:t>
      </w:r>
      <w:r w:rsidRPr="00564AA0">
        <w:rPr>
          <w:color w:val="121212"/>
          <w:spacing w:val="-4"/>
        </w:rPr>
        <w:t xml:space="preserve"> </w:t>
      </w:r>
      <w:r w:rsidRPr="00564AA0">
        <w:rPr>
          <w:color w:val="121212"/>
        </w:rPr>
        <w:t>the</w:t>
      </w:r>
      <w:r w:rsidRPr="00564AA0">
        <w:rPr>
          <w:color w:val="121212"/>
          <w:spacing w:val="-7"/>
        </w:rPr>
        <w:t xml:space="preserve"> </w:t>
      </w:r>
      <w:r w:rsidRPr="00564AA0">
        <w:rPr>
          <w:color w:val="121212"/>
        </w:rPr>
        <w:t>process</w:t>
      </w:r>
      <w:r w:rsidRPr="00564AA0">
        <w:rPr>
          <w:color w:val="121212"/>
          <w:spacing w:val="-7"/>
        </w:rPr>
        <w:t xml:space="preserve"> </w:t>
      </w:r>
      <w:r w:rsidRPr="00564AA0">
        <w:rPr>
          <w:color w:val="121212"/>
        </w:rPr>
        <w:t>will</w:t>
      </w:r>
      <w:r w:rsidRPr="00564AA0">
        <w:rPr>
          <w:color w:val="121212"/>
          <w:spacing w:val="-7"/>
        </w:rPr>
        <w:t xml:space="preserve"> </w:t>
      </w:r>
      <w:r w:rsidRPr="00564AA0">
        <w:rPr>
          <w:color w:val="121212"/>
        </w:rPr>
        <w:t>be</w:t>
      </w:r>
      <w:r w:rsidRPr="00564AA0">
        <w:rPr>
          <w:color w:val="121212"/>
          <w:spacing w:val="-8"/>
        </w:rPr>
        <w:t xml:space="preserve"> </w:t>
      </w:r>
      <w:r w:rsidRPr="00564AA0">
        <w:rPr>
          <w:color w:val="121212"/>
        </w:rPr>
        <w:t>kept</w:t>
      </w:r>
      <w:r w:rsidRPr="00564AA0">
        <w:rPr>
          <w:color w:val="121212"/>
          <w:spacing w:val="-8"/>
        </w:rPr>
        <w:t xml:space="preserve"> </w:t>
      </w:r>
      <w:proofErr w:type="gramStart"/>
      <w:r w:rsidRPr="00564AA0">
        <w:rPr>
          <w:color w:val="121212"/>
        </w:rPr>
        <w:t>private</w:t>
      </w:r>
      <w:r w:rsidRPr="00564AA0">
        <w:rPr>
          <w:color w:val="121212"/>
          <w:spacing w:val="-3"/>
        </w:rPr>
        <w:t xml:space="preserve"> </w:t>
      </w:r>
      <w:r w:rsidRPr="00564AA0">
        <w:rPr>
          <w:color w:val="121212"/>
        </w:rPr>
        <w:t>.</w:t>
      </w:r>
      <w:proofErr w:type="gramEnd"/>
    </w:p>
    <w:p w14:paraId="5B483EF0" w14:textId="77777777" w:rsidR="002059A8" w:rsidRPr="00564AA0" w:rsidRDefault="002059A8">
      <w:pPr>
        <w:pStyle w:val="BodyText"/>
        <w:spacing w:before="4"/>
        <w:rPr>
          <w:sz w:val="22"/>
          <w:szCs w:val="22"/>
        </w:rPr>
      </w:pPr>
    </w:p>
    <w:p w14:paraId="7DA37631" w14:textId="77777777" w:rsidR="002059A8" w:rsidRDefault="00564AA0">
      <w:pPr>
        <w:pStyle w:val="Heading1"/>
        <w:rPr>
          <w:color w:val="292929"/>
          <w:spacing w:val="-2"/>
          <w:sz w:val="22"/>
          <w:szCs w:val="22"/>
          <w:u w:color="292929"/>
        </w:rPr>
      </w:pPr>
      <w:r w:rsidRPr="00564AA0">
        <w:rPr>
          <w:color w:val="292929"/>
          <w:spacing w:val="-2"/>
          <w:sz w:val="22"/>
          <w:szCs w:val="22"/>
          <w:u w:color="292929"/>
        </w:rPr>
        <w:t>Responsibilities</w:t>
      </w:r>
    </w:p>
    <w:p w14:paraId="65AE7239" w14:textId="77777777" w:rsidR="00564AA0" w:rsidRPr="00564AA0" w:rsidRDefault="00564AA0">
      <w:pPr>
        <w:pStyle w:val="Heading1"/>
        <w:rPr>
          <w:sz w:val="22"/>
          <w:szCs w:val="22"/>
          <w:u w:val="none"/>
        </w:rPr>
      </w:pPr>
    </w:p>
    <w:p w14:paraId="02FA436B" w14:textId="77777777" w:rsidR="002059A8" w:rsidRPr="00564AA0" w:rsidRDefault="00564AA0">
      <w:pPr>
        <w:pStyle w:val="BodyText"/>
        <w:spacing w:before="5" w:line="244" w:lineRule="auto"/>
        <w:ind w:left="711" w:right="241" w:hanging="2"/>
        <w:jc w:val="both"/>
        <w:rPr>
          <w:sz w:val="22"/>
          <w:szCs w:val="22"/>
        </w:rPr>
      </w:pPr>
      <w:r w:rsidRPr="00564AA0">
        <w:rPr>
          <w:b/>
          <w:color w:val="121212"/>
          <w:spacing w:val="-2"/>
          <w:sz w:val="22"/>
          <w:szCs w:val="22"/>
        </w:rPr>
        <w:t>You</w:t>
      </w:r>
      <w:r w:rsidRPr="00564AA0">
        <w:rPr>
          <w:b/>
          <w:color w:val="121212"/>
          <w:spacing w:val="-15"/>
          <w:sz w:val="22"/>
          <w:szCs w:val="22"/>
        </w:rPr>
        <w:t xml:space="preserve"> </w:t>
      </w:r>
      <w:r w:rsidRPr="00564AA0">
        <w:rPr>
          <w:b/>
          <w:color w:val="121212"/>
          <w:spacing w:val="-2"/>
          <w:sz w:val="22"/>
          <w:szCs w:val="22"/>
        </w:rPr>
        <w:t>the</w:t>
      </w:r>
      <w:r w:rsidRPr="00564AA0">
        <w:rPr>
          <w:b/>
          <w:color w:val="121212"/>
          <w:spacing w:val="-15"/>
          <w:sz w:val="22"/>
          <w:szCs w:val="22"/>
        </w:rPr>
        <w:t xml:space="preserve"> </w:t>
      </w:r>
      <w:r w:rsidRPr="00564AA0">
        <w:rPr>
          <w:b/>
          <w:color w:val="121212"/>
          <w:spacing w:val="-2"/>
          <w:sz w:val="22"/>
          <w:szCs w:val="22"/>
        </w:rPr>
        <w:t>patient</w:t>
      </w:r>
      <w:r w:rsidRPr="00564AA0">
        <w:rPr>
          <w:b/>
          <w:color w:val="121212"/>
          <w:spacing w:val="-14"/>
          <w:sz w:val="22"/>
          <w:szCs w:val="22"/>
        </w:rPr>
        <w:t xml:space="preserve"> </w:t>
      </w:r>
      <w:r w:rsidRPr="00564AA0">
        <w:rPr>
          <w:b/>
          <w:color w:val="121212"/>
          <w:spacing w:val="-2"/>
          <w:sz w:val="22"/>
          <w:szCs w:val="22"/>
        </w:rPr>
        <w:t>have</w:t>
      </w:r>
      <w:r w:rsidRPr="00564AA0">
        <w:rPr>
          <w:b/>
          <w:color w:val="121212"/>
          <w:spacing w:val="-15"/>
          <w:sz w:val="22"/>
          <w:szCs w:val="22"/>
        </w:rPr>
        <w:t xml:space="preserve"> </w:t>
      </w:r>
      <w:r w:rsidRPr="00564AA0">
        <w:rPr>
          <w:b/>
          <w:color w:val="121212"/>
          <w:spacing w:val="-2"/>
          <w:sz w:val="22"/>
          <w:szCs w:val="22"/>
        </w:rPr>
        <w:t>a</w:t>
      </w:r>
      <w:r w:rsidRPr="00564AA0">
        <w:rPr>
          <w:b/>
          <w:color w:val="121212"/>
          <w:spacing w:val="-8"/>
          <w:sz w:val="22"/>
          <w:szCs w:val="22"/>
        </w:rPr>
        <w:t xml:space="preserve"> </w:t>
      </w:r>
      <w:r w:rsidRPr="00564AA0">
        <w:rPr>
          <w:b/>
          <w:color w:val="121212"/>
          <w:spacing w:val="-2"/>
          <w:sz w:val="22"/>
          <w:szCs w:val="22"/>
        </w:rPr>
        <w:t>responsibility</w:t>
      </w:r>
      <w:r w:rsidRPr="00564AA0">
        <w:rPr>
          <w:b/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to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provide</w:t>
      </w:r>
      <w:r w:rsidRPr="00564AA0">
        <w:rPr>
          <w:color w:val="121212"/>
          <w:spacing w:val="-14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accurate</w:t>
      </w:r>
      <w:r w:rsidRPr="00564AA0">
        <w:rPr>
          <w:color w:val="121212"/>
          <w:spacing w:val="-11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and complete</w:t>
      </w:r>
      <w:r w:rsidRPr="00564AA0">
        <w:rPr>
          <w:color w:val="121212"/>
          <w:spacing w:val="-11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information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regarding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your present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medical/sleep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history,</w:t>
      </w:r>
      <w:r w:rsidRPr="00564AA0">
        <w:rPr>
          <w:color w:val="121212"/>
          <w:spacing w:val="-14"/>
          <w:sz w:val="22"/>
          <w:szCs w:val="22"/>
        </w:rPr>
        <w:t xml:space="preserve"> </w:t>
      </w:r>
      <w:proofErr w:type="gramStart"/>
      <w:r w:rsidRPr="00564AA0">
        <w:rPr>
          <w:color w:val="121212"/>
          <w:spacing w:val="-2"/>
          <w:sz w:val="22"/>
          <w:szCs w:val="22"/>
        </w:rPr>
        <w:t>past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history</w:t>
      </w:r>
      <w:proofErr w:type="gramEnd"/>
      <w:r w:rsidRPr="00564AA0">
        <w:rPr>
          <w:color w:val="121212"/>
          <w:spacing w:val="-2"/>
          <w:sz w:val="22"/>
          <w:szCs w:val="22"/>
        </w:rPr>
        <w:t>,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hospitalizations,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medications</w:t>
      </w:r>
      <w:r w:rsidRPr="00564AA0">
        <w:rPr>
          <w:color w:val="121212"/>
          <w:spacing w:val="-14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and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other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matters</w:t>
      </w:r>
      <w:r w:rsidRPr="00564AA0">
        <w:rPr>
          <w:color w:val="121212"/>
          <w:spacing w:val="-13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>related</w:t>
      </w:r>
      <w:r w:rsidRPr="00564AA0">
        <w:rPr>
          <w:color w:val="121212"/>
          <w:spacing w:val="-15"/>
          <w:sz w:val="22"/>
          <w:szCs w:val="22"/>
        </w:rPr>
        <w:t xml:space="preserve"> </w:t>
      </w:r>
      <w:r w:rsidRPr="00564AA0">
        <w:rPr>
          <w:color w:val="121212"/>
          <w:spacing w:val="-2"/>
          <w:sz w:val="22"/>
          <w:szCs w:val="22"/>
        </w:rPr>
        <w:t xml:space="preserve">to </w:t>
      </w:r>
      <w:r w:rsidRPr="00564AA0">
        <w:rPr>
          <w:color w:val="121212"/>
          <w:sz w:val="22"/>
          <w:szCs w:val="22"/>
        </w:rPr>
        <w:t>your health.</w:t>
      </w:r>
    </w:p>
    <w:p w14:paraId="55F91F09" w14:textId="77777777" w:rsidR="002059A8" w:rsidRPr="00564AA0" w:rsidRDefault="002059A8">
      <w:pPr>
        <w:pStyle w:val="BodyText"/>
        <w:spacing w:before="1"/>
        <w:rPr>
          <w:sz w:val="22"/>
          <w:szCs w:val="22"/>
        </w:rPr>
      </w:pPr>
    </w:p>
    <w:p w14:paraId="51287AD5" w14:textId="77777777" w:rsidR="002059A8" w:rsidRPr="00564AA0" w:rsidRDefault="00564AA0">
      <w:pPr>
        <w:ind w:left="713" w:right="177"/>
      </w:pPr>
      <w:r w:rsidRPr="00564AA0">
        <w:rPr>
          <w:b/>
          <w:color w:val="121212"/>
          <w:spacing w:val="-2"/>
        </w:rPr>
        <w:t>You</w:t>
      </w:r>
      <w:r w:rsidRPr="00564AA0">
        <w:rPr>
          <w:b/>
          <w:color w:val="121212"/>
          <w:spacing w:val="-5"/>
        </w:rPr>
        <w:t xml:space="preserve"> </w:t>
      </w:r>
      <w:r w:rsidRPr="00564AA0">
        <w:rPr>
          <w:b/>
          <w:color w:val="121212"/>
          <w:spacing w:val="-2"/>
        </w:rPr>
        <w:t>the patient</w:t>
      </w:r>
      <w:r w:rsidRPr="00564AA0">
        <w:rPr>
          <w:b/>
          <w:color w:val="121212"/>
          <w:spacing w:val="-15"/>
        </w:rPr>
        <w:t xml:space="preserve"> </w:t>
      </w:r>
      <w:r w:rsidRPr="00564AA0">
        <w:rPr>
          <w:b/>
          <w:color w:val="121212"/>
          <w:spacing w:val="-2"/>
        </w:rPr>
        <w:t>have</w:t>
      </w:r>
      <w:r w:rsidRPr="00564AA0">
        <w:rPr>
          <w:b/>
          <w:color w:val="121212"/>
          <w:spacing w:val="-14"/>
        </w:rPr>
        <w:t xml:space="preserve"> </w:t>
      </w:r>
      <w:r w:rsidRPr="00564AA0">
        <w:rPr>
          <w:b/>
          <w:color w:val="121212"/>
          <w:spacing w:val="-2"/>
        </w:rPr>
        <w:t>a responsibility</w:t>
      </w:r>
      <w:r w:rsidRPr="00564AA0">
        <w:rPr>
          <w:b/>
          <w:color w:val="121212"/>
          <w:spacing w:val="-13"/>
        </w:rPr>
        <w:t xml:space="preserve"> </w:t>
      </w:r>
      <w:r w:rsidRPr="00564AA0">
        <w:rPr>
          <w:color w:val="121212"/>
          <w:spacing w:val="-2"/>
        </w:rPr>
        <w:t>to</w:t>
      </w:r>
      <w:r w:rsidRPr="00564AA0">
        <w:rPr>
          <w:color w:val="121212"/>
          <w:spacing w:val="-6"/>
        </w:rPr>
        <w:t xml:space="preserve"> </w:t>
      </w:r>
      <w:r w:rsidRPr="00564AA0">
        <w:rPr>
          <w:color w:val="121212"/>
          <w:spacing w:val="-2"/>
        </w:rPr>
        <w:t>voice</w:t>
      </w:r>
      <w:r w:rsidRPr="00564AA0">
        <w:rPr>
          <w:color w:val="121212"/>
          <w:spacing w:val="-12"/>
        </w:rPr>
        <w:t xml:space="preserve"> </w:t>
      </w:r>
      <w:r w:rsidRPr="00564AA0">
        <w:rPr>
          <w:color w:val="121212"/>
          <w:spacing w:val="-2"/>
        </w:rPr>
        <w:t>any</w:t>
      </w:r>
      <w:r w:rsidRPr="00564AA0">
        <w:rPr>
          <w:color w:val="121212"/>
          <w:spacing w:val="-12"/>
        </w:rPr>
        <w:t xml:space="preserve"> </w:t>
      </w:r>
      <w:r w:rsidRPr="00564AA0">
        <w:rPr>
          <w:color w:val="121212"/>
          <w:spacing w:val="-2"/>
        </w:rPr>
        <w:t>concerns</w:t>
      </w:r>
      <w:r w:rsidRPr="00564AA0">
        <w:rPr>
          <w:color w:val="121212"/>
          <w:spacing w:val="-12"/>
        </w:rPr>
        <w:t xml:space="preserve"> </w:t>
      </w:r>
      <w:r w:rsidRPr="00564AA0">
        <w:rPr>
          <w:color w:val="121212"/>
          <w:spacing w:val="-2"/>
        </w:rPr>
        <w:t>that</w:t>
      </w:r>
      <w:r w:rsidRPr="00564AA0">
        <w:rPr>
          <w:color w:val="121212"/>
          <w:spacing w:val="-10"/>
        </w:rPr>
        <w:t xml:space="preserve"> </w:t>
      </w:r>
      <w:r w:rsidRPr="00564AA0">
        <w:rPr>
          <w:color w:val="121212"/>
          <w:spacing w:val="-2"/>
        </w:rPr>
        <w:t>you</w:t>
      </w:r>
      <w:r w:rsidRPr="00564AA0">
        <w:rPr>
          <w:color w:val="121212"/>
          <w:spacing w:val="-14"/>
        </w:rPr>
        <w:t xml:space="preserve"> </w:t>
      </w:r>
      <w:r w:rsidRPr="00564AA0">
        <w:rPr>
          <w:color w:val="121212"/>
          <w:spacing w:val="-2"/>
        </w:rPr>
        <w:t>have</w:t>
      </w:r>
      <w:r w:rsidRPr="00564AA0">
        <w:rPr>
          <w:color w:val="121212"/>
          <w:spacing w:val="-12"/>
        </w:rPr>
        <w:t xml:space="preserve"> </w:t>
      </w:r>
      <w:r w:rsidRPr="00564AA0">
        <w:rPr>
          <w:color w:val="121212"/>
          <w:spacing w:val="-2"/>
        </w:rPr>
        <w:t>about</w:t>
      </w:r>
      <w:r w:rsidRPr="00564AA0">
        <w:rPr>
          <w:color w:val="121212"/>
          <w:spacing w:val="-14"/>
        </w:rPr>
        <w:t xml:space="preserve"> </w:t>
      </w:r>
      <w:r w:rsidRPr="00564AA0">
        <w:rPr>
          <w:color w:val="121212"/>
          <w:spacing w:val="-2"/>
        </w:rPr>
        <w:t>the</w:t>
      </w:r>
      <w:r w:rsidRPr="00564AA0">
        <w:rPr>
          <w:color w:val="121212"/>
          <w:spacing w:val="-13"/>
        </w:rPr>
        <w:t xml:space="preserve"> </w:t>
      </w:r>
      <w:r w:rsidRPr="00564AA0">
        <w:rPr>
          <w:color w:val="121212"/>
          <w:spacing w:val="-2"/>
        </w:rPr>
        <w:t>care</w:t>
      </w:r>
      <w:r w:rsidRPr="00564AA0">
        <w:rPr>
          <w:color w:val="121212"/>
          <w:spacing w:val="-14"/>
        </w:rPr>
        <w:t xml:space="preserve"> </w:t>
      </w:r>
      <w:r w:rsidRPr="00564AA0">
        <w:rPr>
          <w:color w:val="121212"/>
          <w:spacing w:val="-2"/>
        </w:rPr>
        <w:t xml:space="preserve">provided </w:t>
      </w:r>
      <w:r w:rsidRPr="00564AA0">
        <w:rPr>
          <w:color w:val="121212"/>
        </w:rPr>
        <w:t>to you.</w:t>
      </w:r>
    </w:p>
    <w:p w14:paraId="18FD10B4" w14:textId="77777777" w:rsidR="002059A8" w:rsidRPr="00564AA0" w:rsidRDefault="002059A8">
      <w:pPr>
        <w:pStyle w:val="BodyText"/>
        <w:spacing w:before="17"/>
        <w:rPr>
          <w:sz w:val="22"/>
          <w:szCs w:val="22"/>
        </w:rPr>
      </w:pPr>
    </w:p>
    <w:p w14:paraId="3F767C44" w14:textId="77777777" w:rsidR="002059A8" w:rsidRPr="00564AA0" w:rsidRDefault="00564AA0">
      <w:pPr>
        <w:spacing w:before="1"/>
        <w:ind w:left="717" w:hanging="5"/>
      </w:pPr>
      <w:proofErr w:type="gramStart"/>
      <w:r w:rsidRPr="00564AA0">
        <w:rPr>
          <w:b/>
          <w:color w:val="141414"/>
          <w:spacing w:val="-2"/>
        </w:rPr>
        <w:t>You</w:t>
      </w:r>
      <w:proofErr w:type="gramEnd"/>
      <w:r w:rsidRPr="00564AA0">
        <w:rPr>
          <w:b/>
          <w:color w:val="141414"/>
          <w:spacing w:val="-8"/>
        </w:rPr>
        <w:t xml:space="preserve"> </w:t>
      </w:r>
      <w:r w:rsidRPr="00564AA0">
        <w:rPr>
          <w:b/>
          <w:color w:val="141414"/>
          <w:spacing w:val="-2"/>
        </w:rPr>
        <w:t>the</w:t>
      </w:r>
      <w:r w:rsidRPr="00564AA0">
        <w:rPr>
          <w:b/>
          <w:color w:val="141414"/>
          <w:spacing w:val="-13"/>
        </w:rPr>
        <w:t xml:space="preserve"> </w:t>
      </w:r>
      <w:r w:rsidRPr="00564AA0">
        <w:rPr>
          <w:b/>
          <w:color w:val="141414"/>
          <w:spacing w:val="-2"/>
        </w:rPr>
        <w:t>patient</w:t>
      </w:r>
      <w:r w:rsidRPr="00564AA0">
        <w:rPr>
          <w:b/>
          <w:color w:val="141414"/>
          <w:spacing w:val="-11"/>
        </w:rPr>
        <w:t xml:space="preserve"> </w:t>
      </w:r>
      <w:r w:rsidRPr="00564AA0">
        <w:rPr>
          <w:b/>
          <w:color w:val="141414"/>
          <w:spacing w:val="-2"/>
        </w:rPr>
        <w:t>have</w:t>
      </w:r>
      <w:r w:rsidRPr="00564AA0">
        <w:rPr>
          <w:b/>
          <w:color w:val="141414"/>
          <w:spacing w:val="-12"/>
        </w:rPr>
        <w:t xml:space="preserve"> </w:t>
      </w:r>
      <w:r w:rsidRPr="00564AA0">
        <w:rPr>
          <w:b/>
          <w:color w:val="141414"/>
          <w:spacing w:val="-2"/>
        </w:rPr>
        <w:t>a</w:t>
      </w:r>
      <w:r w:rsidRPr="00564AA0">
        <w:rPr>
          <w:b/>
          <w:color w:val="141414"/>
          <w:spacing w:val="-5"/>
        </w:rPr>
        <w:t xml:space="preserve"> </w:t>
      </w:r>
      <w:r w:rsidRPr="00564AA0">
        <w:rPr>
          <w:b/>
          <w:color w:val="141414"/>
          <w:spacing w:val="-2"/>
        </w:rPr>
        <w:t>responsibility</w:t>
      </w:r>
      <w:r w:rsidRPr="00564AA0">
        <w:rPr>
          <w:b/>
          <w:color w:val="141414"/>
          <w:spacing w:val="-12"/>
        </w:rPr>
        <w:t xml:space="preserve"> </w:t>
      </w:r>
      <w:r w:rsidRPr="00564AA0">
        <w:rPr>
          <w:color w:val="141414"/>
          <w:spacing w:val="-2"/>
        </w:rPr>
        <w:t>to</w:t>
      </w:r>
      <w:r w:rsidRPr="00564AA0">
        <w:rPr>
          <w:color w:val="141414"/>
          <w:spacing w:val="-11"/>
        </w:rPr>
        <w:t xml:space="preserve"> </w:t>
      </w:r>
      <w:r w:rsidRPr="00564AA0">
        <w:rPr>
          <w:color w:val="141414"/>
          <w:spacing w:val="-2"/>
        </w:rPr>
        <w:t>ask</w:t>
      </w:r>
      <w:r w:rsidRPr="00564AA0">
        <w:rPr>
          <w:color w:val="141414"/>
          <w:spacing w:val="7"/>
        </w:rPr>
        <w:t xml:space="preserve"> </w:t>
      </w:r>
      <w:proofErr w:type="gramStart"/>
      <w:r w:rsidRPr="00564AA0">
        <w:rPr>
          <w:color w:val="141414"/>
          <w:spacing w:val="-2"/>
        </w:rPr>
        <w:t>any</w:t>
      </w:r>
      <w:r w:rsidRPr="00564AA0">
        <w:rPr>
          <w:color w:val="141414"/>
          <w:spacing w:val="-10"/>
        </w:rPr>
        <w:t xml:space="preserve"> </w:t>
      </w:r>
      <w:r w:rsidRPr="00564AA0">
        <w:rPr>
          <w:color w:val="141414"/>
          <w:spacing w:val="-2"/>
        </w:rPr>
        <w:t>and all</w:t>
      </w:r>
      <w:proofErr w:type="gramEnd"/>
      <w:r w:rsidRPr="00564AA0">
        <w:rPr>
          <w:color w:val="141414"/>
          <w:spacing w:val="-15"/>
        </w:rPr>
        <w:t xml:space="preserve"> </w:t>
      </w:r>
      <w:r w:rsidRPr="00564AA0">
        <w:rPr>
          <w:color w:val="141414"/>
          <w:spacing w:val="-2"/>
        </w:rPr>
        <w:t>questions</w:t>
      </w:r>
      <w:r w:rsidRPr="00564AA0">
        <w:rPr>
          <w:color w:val="141414"/>
          <w:spacing w:val="-12"/>
        </w:rPr>
        <w:t xml:space="preserve"> </w:t>
      </w:r>
      <w:r w:rsidRPr="00564AA0">
        <w:rPr>
          <w:color w:val="141414"/>
          <w:spacing w:val="-2"/>
        </w:rPr>
        <w:t>that</w:t>
      </w:r>
      <w:r w:rsidRPr="00564AA0">
        <w:rPr>
          <w:color w:val="141414"/>
          <w:spacing w:val="-15"/>
        </w:rPr>
        <w:t xml:space="preserve"> </w:t>
      </w:r>
      <w:r w:rsidRPr="00564AA0">
        <w:rPr>
          <w:color w:val="141414"/>
          <w:spacing w:val="-2"/>
        </w:rPr>
        <w:t>you</w:t>
      </w:r>
      <w:r w:rsidRPr="00564AA0">
        <w:rPr>
          <w:color w:val="141414"/>
          <w:spacing w:val="-12"/>
        </w:rPr>
        <w:t xml:space="preserve"> </w:t>
      </w:r>
      <w:r w:rsidRPr="00564AA0">
        <w:rPr>
          <w:color w:val="141414"/>
          <w:spacing w:val="-2"/>
        </w:rPr>
        <w:t>might</w:t>
      </w:r>
      <w:r w:rsidRPr="00564AA0">
        <w:rPr>
          <w:color w:val="141414"/>
          <w:spacing w:val="-12"/>
        </w:rPr>
        <w:t xml:space="preserve"> </w:t>
      </w:r>
      <w:r w:rsidRPr="00564AA0">
        <w:rPr>
          <w:color w:val="141414"/>
          <w:spacing w:val="-2"/>
        </w:rPr>
        <w:t>have</w:t>
      </w:r>
      <w:r w:rsidRPr="00564AA0">
        <w:rPr>
          <w:color w:val="141414"/>
          <w:spacing w:val="-11"/>
        </w:rPr>
        <w:t xml:space="preserve"> </w:t>
      </w:r>
      <w:r w:rsidRPr="00564AA0">
        <w:rPr>
          <w:color w:val="141414"/>
          <w:spacing w:val="-2"/>
        </w:rPr>
        <w:t>about</w:t>
      </w:r>
      <w:r w:rsidRPr="00564AA0">
        <w:rPr>
          <w:color w:val="141414"/>
          <w:spacing w:val="-12"/>
        </w:rPr>
        <w:t xml:space="preserve"> </w:t>
      </w:r>
      <w:r w:rsidRPr="00564AA0">
        <w:rPr>
          <w:color w:val="141414"/>
          <w:spacing w:val="-2"/>
        </w:rPr>
        <w:t xml:space="preserve">the </w:t>
      </w:r>
      <w:r w:rsidRPr="00564AA0">
        <w:rPr>
          <w:color w:val="141414"/>
        </w:rPr>
        <w:t>sleep study and follow-up process.</w:t>
      </w:r>
    </w:p>
    <w:p w14:paraId="3F8A235B" w14:textId="77777777" w:rsidR="002059A8" w:rsidRPr="00564AA0" w:rsidRDefault="002059A8">
      <w:pPr>
        <w:pStyle w:val="BodyText"/>
        <w:spacing w:before="2"/>
        <w:rPr>
          <w:sz w:val="22"/>
          <w:szCs w:val="22"/>
        </w:rPr>
      </w:pPr>
    </w:p>
    <w:p w14:paraId="317B2E0E" w14:textId="77777777" w:rsidR="002059A8" w:rsidRPr="00564AA0" w:rsidRDefault="00564AA0">
      <w:pPr>
        <w:spacing w:line="242" w:lineRule="auto"/>
        <w:ind w:left="717" w:right="177" w:hanging="2"/>
      </w:pPr>
      <w:proofErr w:type="gramStart"/>
      <w:r w:rsidRPr="00564AA0">
        <w:rPr>
          <w:b/>
          <w:color w:val="131313"/>
          <w:spacing w:val="-2"/>
        </w:rPr>
        <w:t>You</w:t>
      </w:r>
      <w:proofErr w:type="gramEnd"/>
      <w:r w:rsidRPr="00564AA0">
        <w:rPr>
          <w:b/>
          <w:color w:val="131313"/>
          <w:spacing w:val="-9"/>
        </w:rPr>
        <w:t xml:space="preserve"> </w:t>
      </w:r>
      <w:r w:rsidRPr="00564AA0">
        <w:rPr>
          <w:b/>
          <w:color w:val="131313"/>
          <w:spacing w:val="-2"/>
        </w:rPr>
        <w:t>the</w:t>
      </w:r>
      <w:r w:rsidRPr="00564AA0">
        <w:rPr>
          <w:b/>
          <w:color w:val="131313"/>
          <w:spacing w:val="-12"/>
        </w:rPr>
        <w:t xml:space="preserve"> </w:t>
      </w:r>
      <w:r w:rsidRPr="00564AA0">
        <w:rPr>
          <w:b/>
          <w:color w:val="131313"/>
          <w:spacing w:val="-2"/>
        </w:rPr>
        <w:t>patient</w:t>
      </w:r>
      <w:r w:rsidRPr="00564AA0">
        <w:rPr>
          <w:b/>
          <w:color w:val="131313"/>
          <w:spacing w:val="-14"/>
        </w:rPr>
        <w:t xml:space="preserve"> </w:t>
      </w:r>
      <w:r w:rsidRPr="00564AA0">
        <w:rPr>
          <w:b/>
          <w:color w:val="131313"/>
          <w:spacing w:val="-2"/>
        </w:rPr>
        <w:t>have</w:t>
      </w:r>
      <w:r w:rsidRPr="00564AA0">
        <w:rPr>
          <w:b/>
          <w:color w:val="131313"/>
          <w:spacing w:val="-12"/>
        </w:rPr>
        <w:t xml:space="preserve"> </w:t>
      </w:r>
      <w:r w:rsidRPr="00564AA0">
        <w:rPr>
          <w:b/>
          <w:color w:val="131313"/>
          <w:spacing w:val="-2"/>
        </w:rPr>
        <w:t>a</w:t>
      </w:r>
      <w:r w:rsidRPr="00564AA0">
        <w:rPr>
          <w:b/>
          <w:color w:val="131313"/>
          <w:spacing w:val="-8"/>
        </w:rPr>
        <w:t xml:space="preserve"> </w:t>
      </w:r>
      <w:r w:rsidRPr="00564AA0">
        <w:rPr>
          <w:b/>
          <w:color w:val="131313"/>
          <w:spacing w:val="-2"/>
        </w:rPr>
        <w:t>responsibility</w:t>
      </w:r>
      <w:r w:rsidRPr="00564AA0">
        <w:rPr>
          <w:b/>
          <w:color w:val="131313"/>
          <w:spacing w:val="-15"/>
        </w:rPr>
        <w:t xml:space="preserve"> </w:t>
      </w:r>
      <w:r w:rsidRPr="00564AA0">
        <w:rPr>
          <w:color w:val="131313"/>
          <w:spacing w:val="-2"/>
        </w:rPr>
        <w:t>to</w:t>
      </w:r>
      <w:r w:rsidRPr="00564AA0">
        <w:rPr>
          <w:color w:val="131313"/>
          <w:spacing w:val="-9"/>
        </w:rPr>
        <w:t xml:space="preserve"> </w:t>
      </w:r>
      <w:r w:rsidRPr="00564AA0">
        <w:rPr>
          <w:color w:val="131313"/>
          <w:spacing w:val="-2"/>
        </w:rPr>
        <w:t>follow</w:t>
      </w:r>
      <w:r w:rsidRPr="00564AA0">
        <w:rPr>
          <w:color w:val="131313"/>
          <w:spacing w:val="-12"/>
        </w:rPr>
        <w:t xml:space="preserve"> </w:t>
      </w:r>
      <w:r w:rsidRPr="00564AA0">
        <w:rPr>
          <w:color w:val="131313"/>
          <w:spacing w:val="-2"/>
        </w:rPr>
        <w:t>the</w:t>
      </w:r>
      <w:r w:rsidRPr="00564AA0">
        <w:rPr>
          <w:color w:val="131313"/>
          <w:spacing w:val="-15"/>
        </w:rPr>
        <w:t xml:space="preserve"> </w:t>
      </w:r>
      <w:r w:rsidRPr="00564AA0">
        <w:rPr>
          <w:color w:val="131313"/>
          <w:spacing w:val="-2"/>
        </w:rPr>
        <w:t>treatment</w:t>
      </w:r>
      <w:r w:rsidRPr="00564AA0">
        <w:rPr>
          <w:color w:val="131313"/>
          <w:spacing w:val="-13"/>
        </w:rPr>
        <w:t xml:space="preserve"> </w:t>
      </w:r>
      <w:r w:rsidRPr="00564AA0">
        <w:rPr>
          <w:color w:val="131313"/>
          <w:spacing w:val="-2"/>
        </w:rPr>
        <w:t>plan</w:t>
      </w:r>
      <w:r w:rsidRPr="00564AA0">
        <w:rPr>
          <w:color w:val="131313"/>
          <w:spacing w:val="-9"/>
        </w:rPr>
        <w:t xml:space="preserve"> </w:t>
      </w:r>
      <w:r w:rsidRPr="00564AA0">
        <w:rPr>
          <w:color w:val="131313"/>
          <w:spacing w:val="-2"/>
        </w:rPr>
        <w:t>prescribed;</w:t>
      </w:r>
      <w:r w:rsidRPr="00564AA0">
        <w:rPr>
          <w:color w:val="131313"/>
          <w:spacing w:val="9"/>
        </w:rPr>
        <w:t xml:space="preserve"> </w:t>
      </w:r>
      <w:r w:rsidRPr="00564AA0">
        <w:rPr>
          <w:color w:val="131313"/>
          <w:spacing w:val="-2"/>
        </w:rPr>
        <w:t>and, if</w:t>
      </w:r>
      <w:r w:rsidRPr="00564AA0">
        <w:rPr>
          <w:color w:val="131313"/>
          <w:spacing w:val="-12"/>
        </w:rPr>
        <w:t xml:space="preserve"> </w:t>
      </w:r>
      <w:r w:rsidRPr="00564AA0">
        <w:rPr>
          <w:color w:val="131313"/>
          <w:spacing w:val="-2"/>
        </w:rPr>
        <w:t xml:space="preserve">you are </w:t>
      </w:r>
      <w:r w:rsidRPr="00564AA0">
        <w:rPr>
          <w:color w:val="131313"/>
        </w:rPr>
        <w:t>unable, or unwilling, you</w:t>
      </w:r>
      <w:r w:rsidRPr="00564AA0">
        <w:rPr>
          <w:color w:val="131313"/>
          <w:spacing w:val="-17"/>
        </w:rPr>
        <w:t xml:space="preserve"> </w:t>
      </w:r>
      <w:r w:rsidRPr="00564AA0">
        <w:rPr>
          <w:color w:val="131313"/>
        </w:rPr>
        <w:t>must</w:t>
      </w:r>
      <w:r w:rsidRPr="00564AA0">
        <w:rPr>
          <w:color w:val="131313"/>
          <w:spacing w:val="-10"/>
        </w:rPr>
        <w:t xml:space="preserve"> </w:t>
      </w:r>
      <w:r w:rsidRPr="00564AA0">
        <w:rPr>
          <w:color w:val="131313"/>
        </w:rPr>
        <w:t>notify</w:t>
      </w:r>
      <w:r w:rsidRPr="00564AA0">
        <w:rPr>
          <w:color w:val="131313"/>
          <w:spacing w:val="-5"/>
        </w:rPr>
        <w:t xml:space="preserve"> </w:t>
      </w:r>
      <w:r w:rsidRPr="00564AA0">
        <w:rPr>
          <w:color w:val="131313"/>
        </w:rPr>
        <w:t>us</w:t>
      </w:r>
      <w:r w:rsidRPr="00564AA0">
        <w:rPr>
          <w:color w:val="131313"/>
          <w:spacing w:val="-15"/>
        </w:rPr>
        <w:t xml:space="preserve"> </w:t>
      </w:r>
      <w:r w:rsidRPr="00564AA0">
        <w:rPr>
          <w:color w:val="131313"/>
        </w:rPr>
        <w:t>or</w:t>
      </w:r>
      <w:r w:rsidRPr="00564AA0">
        <w:rPr>
          <w:color w:val="131313"/>
          <w:spacing w:val="-9"/>
        </w:rPr>
        <w:t xml:space="preserve"> </w:t>
      </w:r>
      <w:r w:rsidRPr="00564AA0">
        <w:rPr>
          <w:color w:val="131313"/>
        </w:rPr>
        <w:t>your</w:t>
      </w:r>
      <w:r w:rsidRPr="00564AA0">
        <w:rPr>
          <w:color w:val="131313"/>
          <w:spacing w:val="-12"/>
        </w:rPr>
        <w:t xml:space="preserve"> </w:t>
      </w:r>
      <w:r w:rsidRPr="00564AA0">
        <w:rPr>
          <w:color w:val="131313"/>
        </w:rPr>
        <w:t>physician.</w:t>
      </w:r>
    </w:p>
    <w:p w14:paraId="5DA29A50" w14:textId="77777777" w:rsidR="002059A8" w:rsidRPr="00564AA0" w:rsidRDefault="00564AA0">
      <w:pPr>
        <w:spacing w:before="274"/>
        <w:ind w:left="715" w:firstLine="3"/>
      </w:pPr>
      <w:r w:rsidRPr="00564AA0">
        <w:rPr>
          <w:b/>
          <w:color w:val="131313"/>
          <w:spacing w:val="-4"/>
        </w:rPr>
        <w:t>You the</w:t>
      </w:r>
      <w:r w:rsidRPr="00564AA0">
        <w:rPr>
          <w:b/>
          <w:color w:val="131313"/>
          <w:spacing w:val="-7"/>
        </w:rPr>
        <w:t xml:space="preserve"> </w:t>
      </w:r>
      <w:r w:rsidRPr="00564AA0">
        <w:rPr>
          <w:b/>
          <w:color w:val="131313"/>
          <w:spacing w:val="-4"/>
        </w:rPr>
        <w:t>patient</w:t>
      </w:r>
      <w:r w:rsidRPr="00564AA0">
        <w:rPr>
          <w:b/>
          <w:color w:val="131313"/>
          <w:spacing w:val="-9"/>
        </w:rPr>
        <w:t xml:space="preserve"> </w:t>
      </w:r>
      <w:r w:rsidRPr="00564AA0">
        <w:rPr>
          <w:b/>
          <w:color w:val="131313"/>
          <w:spacing w:val="-4"/>
        </w:rPr>
        <w:t>have</w:t>
      </w:r>
      <w:r w:rsidRPr="00564AA0">
        <w:rPr>
          <w:b/>
          <w:color w:val="131313"/>
          <w:spacing w:val="-7"/>
        </w:rPr>
        <w:t xml:space="preserve"> </w:t>
      </w:r>
      <w:r w:rsidRPr="00564AA0">
        <w:rPr>
          <w:b/>
          <w:color w:val="131313"/>
          <w:spacing w:val="-4"/>
        </w:rPr>
        <w:t>a responsibility</w:t>
      </w:r>
      <w:r w:rsidRPr="00564AA0">
        <w:rPr>
          <w:b/>
          <w:color w:val="131313"/>
          <w:spacing w:val="-10"/>
        </w:rPr>
        <w:t xml:space="preserve"> </w:t>
      </w:r>
      <w:r w:rsidRPr="00564AA0">
        <w:rPr>
          <w:color w:val="131313"/>
          <w:spacing w:val="-4"/>
        </w:rPr>
        <w:t>to accept</w:t>
      </w:r>
      <w:r w:rsidRPr="00564AA0">
        <w:rPr>
          <w:color w:val="131313"/>
          <w:spacing w:val="-11"/>
        </w:rPr>
        <w:t xml:space="preserve"> </w:t>
      </w:r>
      <w:r w:rsidRPr="00564AA0">
        <w:rPr>
          <w:color w:val="131313"/>
          <w:spacing w:val="-4"/>
        </w:rPr>
        <w:t>consequences</w:t>
      </w:r>
      <w:r w:rsidRPr="00564AA0">
        <w:rPr>
          <w:color w:val="131313"/>
          <w:spacing w:val="-6"/>
        </w:rPr>
        <w:t xml:space="preserve"> </w:t>
      </w:r>
      <w:r w:rsidRPr="00564AA0">
        <w:rPr>
          <w:color w:val="131313"/>
          <w:spacing w:val="-4"/>
        </w:rPr>
        <w:t>when</w:t>
      </w:r>
      <w:r w:rsidRPr="00564AA0">
        <w:rPr>
          <w:color w:val="131313"/>
          <w:spacing w:val="-6"/>
        </w:rPr>
        <w:t xml:space="preserve"> </w:t>
      </w:r>
      <w:r w:rsidRPr="00564AA0">
        <w:rPr>
          <w:color w:val="131313"/>
          <w:spacing w:val="-4"/>
        </w:rPr>
        <w:t>you</w:t>
      </w:r>
      <w:r w:rsidRPr="00564AA0">
        <w:rPr>
          <w:color w:val="131313"/>
          <w:spacing w:val="-8"/>
        </w:rPr>
        <w:t xml:space="preserve"> </w:t>
      </w:r>
      <w:r w:rsidRPr="00564AA0">
        <w:rPr>
          <w:color w:val="131313"/>
          <w:spacing w:val="-4"/>
        </w:rPr>
        <w:t>do</w:t>
      </w:r>
      <w:r w:rsidRPr="00564AA0">
        <w:rPr>
          <w:color w:val="131313"/>
          <w:spacing w:val="-11"/>
        </w:rPr>
        <w:t xml:space="preserve"> </w:t>
      </w:r>
      <w:r w:rsidRPr="00564AA0">
        <w:rPr>
          <w:color w:val="131313"/>
          <w:spacing w:val="-4"/>
        </w:rPr>
        <w:t>not</w:t>
      </w:r>
      <w:r w:rsidRPr="00564AA0">
        <w:rPr>
          <w:color w:val="131313"/>
          <w:spacing w:val="-7"/>
        </w:rPr>
        <w:t xml:space="preserve"> </w:t>
      </w:r>
      <w:r w:rsidRPr="00564AA0">
        <w:rPr>
          <w:color w:val="131313"/>
          <w:spacing w:val="-4"/>
        </w:rPr>
        <w:t>complete</w:t>
      </w:r>
      <w:r w:rsidRPr="00564AA0">
        <w:rPr>
          <w:color w:val="131313"/>
          <w:spacing w:val="-7"/>
        </w:rPr>
        <w:t xml:space="preserve"> </w:t>
      </w:r>
      <w:r w:rsidRPr="00564AA0">
        <w:rPr>
          <w:color w:val="131313"/>
          <w:spacing w:val="-4"/>
        </w:rPr>
        <w:t>the</w:t>
      </w:r>
      <w:r w:rsidRPr="00564AA0">
        <w:rPr>
          <w:color w:val="131313"/>
          <w:spacing w:val="-7"/>
        </w:rPr>
        <w:t xml:space="preserve"> </w:t>
      </w:r>
      <w:proofErr w:type="gramStart"/>
      <w:r w:rsidRPr="00564AA0">
        <w:rPr>
          <w:color w:val="131313"/>
          <w:spacing w:val="-4"/>
        </w:rPr>
        <w:t>sleer::</w:t>
      </w:r>
      <w:proofErr w:type="gramEnd"/>
      <w:r w:rsidRPr="00564AA0">
        <w:rPr>
          <w:color w:val="131313"/>
          <w:spacing w:val="-4"/>
        </w:rPr>
        <w:t xml:space="preserve"> </w:t>
      </w:r>
      <w:r w:rsidRPr="00564AA0">
        <w:rPr>
          <w:color w:val="131313"/>
        </w:rPr>
        <w:t>study or follow prescribed treatment.</w:t>
      </w:r>
    </w:p>
    <w:p w14:paraId="4206D6FD" w14:textId="77777777" w:rsidR="002059A8" w:rsidRPr="00564AA0" w:rsidRDefault="002059A8">
      <w:pPr>
        <w:pStyle w:val="BodyText"/>
        <w:spacing w:before="16"/>
        <w:rPr>
          <w:sz w:val="22"/>
          <w:szCs w:val="22"/>
        </w:rPr>
      </w:pPr>
    </w:p>
    <w:p w14:paraId="1B727F47" w14:textId="77777777" w:rsidR="002059A8" w:rsidRPr="00564AA0" w:rsidRDefault="00564AA0">
      <w:pPr>
        <w:spacing w:before="1" w:line="232" w:lineRule="auto"/>
        <w:ind w:left="726" w:right="105" w:hanging="9"/>
        <w:jc w:val="both"/>
      </w:pPr>
      <w:proofErr w:type="gramStart"/>
      <w:r w:rsidRPr="00564AA0">
        <w:rPr>
          <w:b/>
          <w:color w:val="141314"/>
          <w:spacing w:val="-2"/>
        </w:rPr>
        <w:t>You</w:t>
      </w:r>
      <w:proofErr w:type="gramEnd"/>
      <w:r w:rsidRPr="00564AA0">
        <w:rPr>
          <w:b/>
          <w:color w:val="141314"/>
          <w:spacing w:val="-7"/>
        </w:rPr>
        <w:t xml:space="preserve"> </w:t>
      </w:r>
      <w:r w:rsidRPr="00564AA0">
        <w:rPr>
          <w:b/>
          <w:color w:val="141314"/>
          <w:spacing w:val="-2"/>
        </w:rPr>
        <w:t>the</w:t>
      </w:r>
      <w:r w:rsidRPr="00564AA0">
        <w:rPr>
          <w:b/>
          <w:color w:val="141314"/>
          <w:spacing w:val="-11"/>
        </w:rPr>
        <w:t xml:space="preserve"> </w:t>
      </w:r>
      <w:r w:rsidRPr="00564AA0">
        <w:rPr>
          <w:b/>
          <w:color w:val="141314"/>
          <w:spacing w:val="-2"/>
        </w:rPr>
        <w:t>patient</w:t>
      </w:r>
      <w:r w:rsidRPr="00564AA0">
        <w:rPr>
          <w:b/>
          <w:color w:val="141314"/>
          <w:spacing w:val="-15"/>
        </w:rPr>
        <w:t xml:space="preserve"> </w:t>
      </w:r>
      <w:r w:rsidRPr="00564AA0">
        <w:rPr>
          <w:b/>
          <w:color w:val="141314"/>
          <w:spacing w:val="-2"/>
        </w:rPr>
        <w:t>have</w:t>
      </w:r>
      <w:r w:rsidRPr="00564AA0">
        <w:rPr>
          <w:b/>
          <w:color w:val="141314"/>
          <w:spacing w:val="-10"/>
        </w:rPr>
        <w:t xml:space="preserve"> </w:t>
      </w:r>
      <w:r w:rsidRPr="00564AA0">
        <w:rPr>
          <w:b/>
          <w:color w:val="141314"/>
          <w:spacing w:val="-2"/>
        </w:rPr>
        <w:t>a</w:t>
      </w:r>
      <w:r w:rsidRPr="00564AA0">
        <w:rPr>
          <w:b/>
          <w:color w:val="141314"/>
          <w:spacing w:val="-6"/>
        </w:rPr>
        <w:t xml:space="preserve"> </w:t>
      </w:r>
      <w:r w:rsidRPr="00564AA0">
        <w:rPr>
          <w:b/>
          <w:color w:val="141314"/>
          <w:spacing w:val="-2"/>
        </w:rPr>
        <w:t>responsibility</w:t>
      </w:r>
      <w:r w:rsidRPr="00564AA0">
        <w:rPr>
          <w:b/>
          <w:color w:val="141314"/>
          <w:spacing w:val="-13"/>
        </w:rPr>
        <w:t xml:space="preserve"> </w:t>
      </w:r>
      <w:r w:rsidRPr="00564AA0">
        <w:rPr>
          <w:color w:val="141314"/>
          <w:spacing w:val="-2"/>
        </w:rPr>
        <w:t>to</w:t>
      </w:r>
      <w:r w:rsidRPr="00564AA0">
        <w:rPr>
          <w:color w:val="141314"/>
          <w:spacing w:val="-5"/>
        </w:rPr>
        <w:t xml:space="preserve"> </w:t>
      </w:r>
      <w:r w:rsidRPr="00564AA0">
        <w:rPr>
          <w:color w:val="141314"/>
          <w:spacing w:val="-2"/>
        </w:rPr>
        <w:t>be</w:t>
      </w:r>
      <w:r w:rsidRPr="00564AA0">
        <w:rPr>
          <w:color w:val="141314"/>
          <w:spacing w:val="-8"/>
        </w:rPr>
        <w:t xml:space="preserve"> </w:t>
      </w:r>
      <w:r w:rsidRPr="00564AA0">
        <w:rPr>
          <w:color w:val="141314"/>
          <w:spacing w:val="-2"/>
        </w:rPr>
        <w:t>respectful</w:t>
      </w:r>
      <w:r w:rsidRPr="00564AA0">
        <w:rPr>
          <w:color w:val="141314"/>
          <w:spacing w:val="-7"/>
        </w:rPr>
        <w:t xml:space="preserve"> </w:t>
      </w:r>
      <w:r w:rsidRPr="00564AA0">
        <w:rPr>
          <w:color w:val="141314"/>
          <w:spacing w:val="-2"/>
        </w:rPr>
        <w:t>of</w:t>
      </w:r>
      <w:r w:rsidRPr="00564AA0">
        <w:rPr>
          <w:color w:val="141314"/>
          <w:spacing w:val="-15"/>
        </w:rPr>
        <w:t xml:space="preserve"> </w:t>
      </w:r>
      <w:r w:rsidRPr="00564AA0">
        <w:rPr>
          <w:color w:val="141314"/>
          <w:spacing w:val="-2"/>
        </w:rPr>
        <w:t>the</w:t>
      </w:r>
      <w:r w:rsidRPr="00564AA0">
        <w:rPr>
          <w:color w:val="141314"/>
          <w:spacing w:val="-15"/>
        </w:rPr>
        <w:t xml:space="preserve"> </w:t>
      </w:r>
      <w:r w:rsidRPr="00564AA0">
        <w:rPr>
          <w:color w:val="141314"/>
          <w:spacing w:val="-2"/>
        </w:rPr>
        <w:t>staff</w:t>
      </w:r>
      <w:r w:rsidRPr="00564AA0">
        <w:rPr>
          <w:color w:val="141314"/>
          <w:spacing w:val="-13"/>
        </w:rPr>
        <w:t xml:space="preserve"> </w:t>
      </w:r>
      <w:r w:rsidRPr="00564AA0">
        <w:rPr>
          <w:color w:val="141314"/>
          <w:spacing w:val="-2"/>
        </w:rPr>
        <w:t>and</w:t>
      </w:r>
      <w:r w:rsidRPr="00564AA0">
        <w:rPr>
          <w:color w:val="141314"/>
          <w:spacing w:val="-14"/>
        </w:rPr>
        <w:t xml:space="preserve"> </w:t>
      </w:r>
      <w:r w:rsidRPr="00564AA0">
        <w:rPr>
          <w:color w:val="141314"/>
          <w:spacing w:val="-2"/>
        </w:rPr>
        <w:t>your surroundings</w:t>
      </w:r>
      <w:r w:rsidRPr="00564AA0">
        <w:rPr>
          <w:color w:val="141314"/>
          <w:spacing w:val="-7"/>
        </w:rPr>
        <w:t xml:space="preserve"> </w:t>
      </w:r>
      <w:r w:rsidRPr="00564AA0">
        <w:rPr>
          <w:color w:val="141314"/>
          <w:spacing w:val="-2"/>
        </w:rPr>
        <w:t>while</w:t>
      </w:r>
      <w:r w:rsidRPr="00564AA0">
        <w:rPr>
          <w:color w:val="141314"/>
          <w:spacing w:val="-9"/>
        </w:rPr>
        <w:t xml:space="preserve"> </w:t>
      </w:r>
      <w:r w:rsidRPr="00564AA0">
        <w:rPr>
          <w:color w:val="141314"/>
          <w:spacing w:val="-2"/>
        </w:rPr>
        <w:t>in</w:t>
      </w:r>
      <w:r w:rsidRPr="00564AA0">
        <w:rPr>
          <w:color w:val="141314"/>
          <w:spacing w:val="-12"/>
        </w:rPr>
        <w:t xml:space="preserve"> </w:t>
      </w:r>
      <w:r w:rsidRPr="00564AA0">
        <w:rPr>
          <w:color w:val="141314"/>
          <w:spacing w:val="-2"/>
        </w:rPr>
        <w:t>the facility.</w:t>
      </w:r>
    </w:p>
    <w:p w14:paraId="128998B1" w14:textId="77777777" w:rsidR="002059A8" w:rsidRPr="00564AA0" w:rsidRDefault="002059A8">
      <w:pPr>
        <w:pStyle w:val="BodyText"/>
        <w:spacing w:before="13"/>
        <w:rPr>
          <w:sz w:val="22"/>
          <w:szCs w:val="22"/>
        </w:rPr>
      </w:pPr>
    </w:p>
    <w:p w14:paraId="43B3863B" w14:textId="77777777" w:rsidR="002059A8" w:rsidRPr="00564AA0" w:rsidRDefault="00564AA0">
      <w:pPr>
        <w:spacing w:before="1"/>
        <w:ind w:left="721"/>
      </w:pPr>
      <w:proofErr w:type="gramStart"/>
      <w:r w:rsidRPr="00564AA0">
        <w:rPr>
          <w:b/>
          <w:color w:val="1C1C1C"/>
          <w:spacing w:val="-4"/>
        </w:rPr>
        <w:t>You</w:t>
      </w:r>
      <w:proofErr w:type="gramEnd"/>
      <w:r w:rsidRPr="00564AA0">
        <w:rPr>
          <w:b/>
          <w:color w:val="1C1C1C"/>
          <w:spacing w:val="-13"/>
        </w:rPr>
        <w:t xml:space="preserve"> </w:t>
      </w:r>
      <w:r w:rsidRPr="00564AA0">
        <w:rPr>
          <w:b/>
          <w:color w:val="1C1C1C"/>
          <w:spacing w:val="-4"/>
        </w:rPr>
        <w:t>the</w:t>
      </w:r>
      <w:r w:rsidRPr="00564AA0">
        <w:rPr>
          <w:b/>
          <w:color w:val="1C1C1C"/>
          <w:spacing w:val="-13"/>
        </w:rPr>
        <w:t xml:space="preserve"> </w:t>
      </w:r>
      <w:r w:rsidRPr="00564AA0">
        <w:rPr>
          <w:b/>
          <w:color w:val="1C1C1C"/>
          <w:spacing w:val="-4"/>
        </w:rPr>
        <w:t>patient</w:t>
      </w:r>
      <w:r w:rsidRPr="00564AA0">
        <w:rPr>
          <w:b/>
          <w:color w:val="1C1C1C"/>
          <w:spacing w:val="-12"/>
        </w:rPr>
        <w:t xml:space="preserve"> </w:t>
      </w:r>
      <w:r w:rsidRPr="00564AA0">
        <w:rPr>
          <w:b/>
          <w:color w:val="1C1C1C"/>
          <w:spacing w:val="-4"/>
        </w:rPr>
        <w:t>have</w:t>
      </w:r>
      <w:r w:rsidRPr="00564AA0">
        <w:rPr>
          <w:b/>
          <w:color w:val="1C1C1C"/>
          <w:spacing w:val="-13"/>
        </w:rPr>
        <w:t xml:space="preserve"> </w:t>
      </w:r>
      <w:r w:rsidRPr="00564AA0">
        <w:rPr>
          <w:b/>
          <w:color w:val="1C1C1C"/>
          <w:spacing w:val="-4"/>
        </w:rPr>
        <w:t>a</w:t>
      </w:r>
      <w:r w:rsidRPr="00564AA0">
        <w:rPr>
          <w:b/>
          <w:color w:val="1C1C1C"/>
          <w:spacing w:val="-13"/>
        </w:rPr>
        <w:t xml:space="preserve"> </w:t>
      </w:r>
      <w:r w:rsidRPr="00564AA0">
        <w:rPr>
          <w:b/>
          <w:color w:val="1C1C1C"/>
          <w:spacing w:val="-4"/>
        </w:rPr>
        <w:t>responsibility</w:t>
      </w:r>
      <w:r w:rsidRPr="00564AA0">
        <w:rPr>
          <w:b/>
          <w:color w:val="1C1C1C"/>
          <w:spacing w:val="-13"/>
        </w:rPr>
        <w:t xml:space="preserve"> </w:t>
      </w:r>
      <w:r w:rsidRPr="00564AA0">
        <w:rPr>
          <w:color w:val="1C1C1C"/>
          <w:spacing w:val="-4"/>
        </w:rPr>
        <w:t>to</w:t>
      </w:r>
      <w:r w:rsidRPr="00564AA0">
        <w:rPr>
          <w:color w:val="1C1C1C"/>
          <w:spacing w:val="-15"/>
        </w:rPr>
        <w:t xml:space="preserve"> </w:t>
      </w:r>
      <w:r w:rsidRPr="00564AA0">
        <w:rPr>
          <w:color w:val="1C1C1C"/>
          <w:spacing w:val="-4"/>
        </w:rPr>
        <w:t>meet</w:t>
      </w:r>
      <w:r w:rsidRPr="00564AA0">
        <w:rPr>
          <w:color w:val="1C1C1C"/>
          <w:spacing w:val="2"/>
        </w:rPr>
        <w:t xml:space="preserve"> </w:t>
      </w:r>
      <w:r w:rsidRPr="00564AA0">
        <w:rPr>
          <w:color w:val="1C1C1C"/>
          <w:spacing w:val="-4"/>
        </w:rPr>
        <w:t>financial</w:t>
      </w:r>
      <w:r w:rsidRPr="00564AA0">
        <w:rPr>
          <w:color w:val="1C1C1C"/>
          <w:spacing w:val="6"/>
        </w:rPr>
        <w:t xml:space="preserve"> </w:t>
      </w:r>
      <w:r w:rsidRPr="00564AA0">
        <w:rPr>
          <w:color w:val="1C1C1C"/>
          <w:spacing w:val="-4"/>
        </w:rPr>
        <w:t>obligations</w:t>
      </w:r>
      <w:r w:rsidRPr="00564AA0">
        <w:rPr>
          <w:color w:val="1C1C1C"/>
          <w:spacing w:val="4"/>
        </w:rPr>
        <w:t xml:space="preserve"> </w:t>
      </w:r>
      <w:r w:rsidRPr="00564AA0">
        <w:rPr>
          <w:color w:val="1C1C1C"/>
          <w:spacing w:val="-4"/>
        </w:rPr>
        <w:t>that</w:t>
      </w:r>
      <w:r w:rsidRPr="00564AA0">
        <w:rPr>
          <w:color w:val="1C1C1C"/>
          <w:spacing w:val="-2"/>
        </w:rPr>
        <w:t xml:space="preserve"> </w:t>
      </w:r>
      <w:r w:rsidRPr="00564AA0">
        <w:rPr>
          <w:color w:val="1C1C1C"/>
          <w:spacing w:val="-4"/>
        </w:rPr>
        <w:t>result</w:t>
      </w:r>
      <w:r w:rsidRPr="00564AA0">
        <w:rPr>
          <w:color w:val="1C1C1C"/>
          <w:spacing w:val="-2"/>
        </w:rPr>
        <w:t xml:space="preserve"> </w:t>
      </w:r>
      <w:r w:rsidRPr="00564AA0">
        <w:rPr>
          <w:color w:val="1C1C1C"/>
          <w:spacing w:val="-4"/>
        </w:rPr>
        <w:t>from</w:t>
      </w:r>
      <w:r w:rsidRPr="00564AA0">
        <w:rPr>
          <w:color w:val="1C1C1C"/>
          <w:spacing w:val="-13"/>
        </w:rPr>
        <w:t xml:space="preserve"> </w:t>
      </w:r>
      <w:r w:rsidRPr="00564AA0">
        <w:rPr>
          <w:color w:val="1C1C1C"/>
          <w:spacing w:val="-4"/>
        </w:rPr>
        <w:t>this</w:t>
      </w:r>
      <w:r w:rsidRPr="00564AA0">
        <w:rPr>
          <w:color w:val="1C1C1C"/>
          <w:spacing w:val="-13"/>
        </w:rPr>
        <w:t xml:space="preserve"> </w:t>
      </w:r>
      <w:r w:rsidRPr="00564AA0">
        <w:rPr>
          <w:color w:val="1C1C1C"/>
          <w:spacing w:val="-4"/>
        </w:rPr>
        <w:t>service.</w:t>
      </w:r>
    </w:p>
    <w:p w14:paraId="59316DA8" w14:textId="222B157B" w:rsidR="002059A8" w:rsidRPr="00564AA0" w:rsidRDefault="00564AA0">
      <w:pPr>
        <w:pStyle w:val="BodyText"/>
        <w:tabs>
          <w:tab w:val="left" w:pos="6467"/>
        </w:tabs>
        <w:spacing w:before="261"/>
        <w:ind w:left="721"/>
        <w:rPr>
          <w:sz w:val="22"/>
          <w:szCs w:val="22"/>
        </w:rPr>
      </w:pPr>
      <w:r w:rsidRPr="00564AA0">
        <w:rPr>
          <w:b/>
          <w:bCs/>
          <w:color w:val="1C1C1C"/>
          <w:spacing w:val="-2"/>
          <w:sz w:val="36"/>
          <w:szCs w:val="36"/>
        </w:rPr>
        <w:t>Signature</w:t>
      </w:r>
      <w:r w:rsidRPr="00564AA0">
        <w:rPr>
          <w:color w:val="1C1C1C"/>
          <w:spacing w:val="-2"/>
          <w:sz w:val="22"/>
          <w:szCs w:val="22"/>
        </w:rPr>
        <w:t>:</w:t>
      </w:r>
      <w:r>
        <w:rPr>
          <w:color w:val="1C1C1C"/>
          <w:spacing w:val="-2"/>
          <w:sz w:val="22"/>
          <w:szCs w:val="22"/>
        </w:rPr>
        <w:t xml:space="preserve">   </w:t>
      </w:r>
      <w:r w:rsidRPr="00564AA0">
        <w:rPr>
          <w:b/>
          <w:bCs/>
          <w:color w:val="1C1C1C"/>
          <w:spacing w:val="-2"/>
          <w:sz w:val="22"/>
          <w:szCs w:val="22"/>
        </w:rPr>
        <w:t>____________________________________</w:t>
      </w:r>
      <w:r w:rsidRPr="00564AA0">
        <w:rPr>
          <w:color w:val="1C1C1C"/>
          <w:sz w:val="22"/>
          <w:szCs w:val="22"/>
        </w:rPr>
        <w:tab/>
      </w:r>
      <w:r w:rsidRPr="00564AA0">
        <w:rPr>
          <w:color w:val="1C1C1C"/>
          <w:spacing w:val="40"/>
          <w:sz w:val="22"/>
          <w:szCs w:val="22"/>
          <w:u w:val="thick" w:color="1B1B1B"/>
        </w:rPr>
        <w:t xml:space="preserve"> </w:t>
      </w:r>
      <w:r w:rsidRPr="00564AA0">
        <w:rPr>
          <w:b/>
          <w:bCs/>
          <w:color w:val="1C1C1C"/>
          <w:sz w:val="36"/>
          <w:szCs w:val="36"/>
          <w:u w:val="thick" w:color="1B1B1B"/>
        </w:rPr>
        <w:t>Date</w:t>
      </w:r>
      <w:r w:rsidRPr="00564AA0">
        <w:rPr>
          <w:color w:val="1C1C1C"/>
          <w:sz w:val="22"/>
          <w:szCs w:val="22"/>
          <w:u w:val="thick" w:color="1B1B1B"/>
        </w:rPr>
        <w:t>:</w:t>
      </w:r>
      <w:r w:rsidRPr="00564AA0">
        <w:rPr>
          <w:color w:val="1C1C1C"/>
          <w:spacing w:val="80"/>
          <w:sz w:val="22"/>
          <w:szCs w:val="22"/>
          <w:u w:val="thick" w:color="1B1B1B"/>
        </w:rPr>
        <w:t xml:space="preserve"> </w:t>
      </w:r>
      <w:r>
        <w:rPr>
          <w:color w:val="1C1C1C"/>
          <w:spacing w:val="80"/>
          <w:sz w:val="22"/>
          <w:szCs w:val="22"/>
          <w:u w:val="thick" w:color="1B1B1B"/>
        </w:rPr>
        <w:t xml:space="preserve">                  </w:t>
      </w:r>
    </w:p>
    <w:sectPr w:rsidR="002059A8" w:rsidRPr="00564AA0">
      <w:type w:val="continuous"/>
      <w:pgSz w:w="12240" w:h="15840"/>
      <w:pgMar w:top="140" w:right="7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059A8"/>
    <w:rsid w:val="002059A8"/>
    <w:rsid w:val="00564AA0"/>
    <w:rsid w:val="00A2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EBEED"/>
  <w15:docId w15:val="{BF10992E-1579-4E89-9400-744D0A6F7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632"/>
      <w:jc w:val="center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 Tyson</cp:lastModifiedBy>
  <cp:revision>3</cp:revision>
  <cp:lastPrinted>2024-04-27T22:02:00Z</cp:lastPrinted>
  <dcterms:created xsi:type="dcterms:W3CDTF">2024-04-27T20:56:00Z</dcterms:created>
  <dcterms:modified xsi:type="dcterms:W3CDTF">2024-04-27T22:02:00Z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2019-09-12T00:00:00Z</vt:filetime>
  </property>
  <property fmtid="{D5CDD505-2E9C-101B-9397-08002B2CF9AE}" pid="3" name="Creator">
    <vt:lpwstr>Canon D1600 Series</vt:lpwstr>
  </property>
  <property fmtid="{D5CDD505-2E9C-101B-9397-08002B2CF9AE}" pid="4" name="LastSaved">
    <vt:filetime>2024-04-27T00:00:00Z</vt:filetime>
  </property>
  <property fmtid="{D5CDD505-2E9C-101B-9397-08002B2CF9AE}" pid="5" name="Producer">
    <vt:lpwstr>Adobe PSL 1.4e for Canon</vt:lpwstr>
  </property>
</Properties>
</file>